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334C" w:rsidRPr="001734CF" w:rsidRDefault="00A8334C" w:rsidP="00A8334C">
      <w:pPr>
        <w:spacing w:line="580" w:lineRule="exact"/>
        <w:rPr>
          <w:rFonts w:eastAsia="黑体"/>
        </w:rPr>
      </w:pPr>
      <w:r w:rsidRPr="001734CF">
        <w:rPr>
          <w:rFonts w:eastAsia="黑体" w:cs="黑体" w:hint="eastAsia"/>
        </w:rPr>
        <w:t>附件</w:t>
      </w:r>
      <w:r w:rsidRPr="001734CF">
        <w:rPr>
          <w:rFonts w:eastAsia="黑体"/>
        </w:rPr>
        <w:t>1</w:t>
      </w:r>
    </w:p>
    <w:p w:rsidR="00A8334C" w:rsidRPr="001734CF" w:rsidRDefault="00A8334C" w:rsidP="00A8334C">
      <w:pPr>
        <w:spacing w:line="560" w:lineRule="exact"/>
        <w:jc w:val="center"/>
        <w:rPr>
          <w:rFonts w:eastAsia="方正小标宋_GBK"/>
          <w:b/>
          <w:bCs/>
          <w:sz w:val="44"/>
          <w:szCs w:val="44"/>
        </w:rPr>
      </w:pPr>
      <w:r w:rsidRPr="001734CF">
        <w:rPr>
          <w:rFonts w:eastAsia="方正小标宋_GBK" w:cs="方正小标宋_GBK" w:hint="eastAsia"/>
          <w:b/>
          <w:bCs/>
          <w:sz w:val="44"/>
          <w:szCs w:val="44"/>
        </w:rPr>
        <w:t>四川省</w:t>
      </w:r>
      <w:r w:rsidRPr="001734CF">
        <w:rPr>
          <w:rFonts w:eastAsia="方正小标宋_GBK"/>
          <w:b/>
          <w:bCs/>
          <w:sz w:val="44"/>
          <w:szCs w:val="44"/>
        </w:rPr>
        <w:t>2013</w:t>
      </w:r>
      <w:r w:rsidRPr="001734CF">
        <w:rPr>
          <w:rFonts w:eastAsia="方正小标宋_GBK" w:cs="方正小标宋_GBK" w:hint="eastAsia"/>
          <w:b/>
          <w:bCs/>
          <w:sz w:val="44"/>
          <w:szCs w:val="44"/>
        </w:rPr>
        <w:t>年度农业科技成果转化资金项目表</w:t>
      </w:r>
    </w:p>
    <w:tbl>
      <w:tblPr>
        <w:tblW w:w="14260"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0"/>
        <w:gridCol w:w="6350"/>
        <w:gridCol w:w="3753"/>
        <w:gridCol w:w="2343"/>
        <w:gridCol w:w="1134"/>
      </w:tblGrid>
      <w:tr w:rsidR="00A8334C" w:rsidRPr="004A697E" w:rsidTr="009743B9">
        <w:trPr>
          <w:trHeight w:val="340"/>
          <w:tblHeader/>
          <w:jc w:val="center"/>
        </w:trPr>
        <w:tc>
          <w:tcPr>
            <w:tcW w:w="680" w:type="dxa"/>
            <w:vAlign w:val="center"/>
          </w:tcPr>
          <w:p w:rsidR="00A8334C" w:rsidRPr="004A697E" w:rsidRDefault="00A8334C" w:rsidP="009743B9">
            <w:pPr>
              <w:widowControl/>
              <w:spacing w:line="300" w:lineRule="exact"/>
              <w:jc w:val="center"/>
              <w:rPr>
                <w:rFonts w:eastAsia="宋体"/>
                <w:b/>
                <w:bCs/>
                <w:kern w:val="0"/>
                <w:sz w:val="21"/>
                <w:szCs w:val="21"/>
              </w:rPr>
            </w:pPr>
            <w:r w:rsidRPr="004A697E">
              <w:rPr>
                <w:rFonts w:eastAsia="宋体"/>
                <w:b/>
                <w:bCs/>
                <w:kern w:val="0"/>
                <w:sz w:val="21"/>
                <w:szCs w:val="21"/>
              </w:rPr>
              <w:t>序号</w:t>
            </w:r>
          </w:p>
        </w:tc>
        <w:tc>
          <w:tcPr>
            <w:tcW w:w="6350" w:type="dxa"/>
            <w:shd w:val="clear" w:color="auto" w:fill="auto"/>
            <w:vAlign w:val="center"/>
          </w:tcPr>
          <w:p w:rsidR="00A8334C" w:rsidRPr="004A697E" w:rsidRDefault="00A8334C" w:rsidP="009743B9">
            <w:pPr>
              <w:widowControl/>
              <w:spacing w:line="300" w:lineRule="exact"/>
              <w:jc w:val="center"/>
              <w:rPr>
                <w:rFonts w:eastAsia="宋体"/>
                <w:b/>
                <w:bCs/>
                <w:kern w:val="0"/>
                <w:sz w:val="21"/>
                <w:szCs w:val="21"/>
              </w:rPr>
            </w:pPr>
            <w:r w:rsidRPr="004A697E">
              <w:rPr>
                <w:rFonts w:eastAsia="宋体"/>
                <w:b/>
                <w:bCs/>
                <w:kern w:val="0"/>
                <w:sz w:val="21"/>
                <w:szCs w:val="21"/>
              </w:rPr>
              <w:t>项目名称</w:t>
            </w:r>
          </w:p>
        </w:tc>
        <w:tc>
          <w:tcPr>
            <w:tcW w:w="3753" w:type="dxa"/>
            <w:shd w:val="clear" w:color="auto" w:fill="auto"/>
            <w:vAlign w:val="center"/>
          </w:tcPr>
          <w:p w:rsidR="00A8334C" w:rsidRPr="004A697E" w:rsidRDefault="00A8334C" w:rsidP="009743B9">
            <w:pPr>
              <w:widowControl/>
              <w:spacing w:line="300" w:lineRule="exact"/>
              <w:jc w:val="center"/>
              <w:rPr>
                <w:rFonts w:eastAsia="宋体"/>
                <w:b/>
                <w:bCs/>
                <w:kern w:val="0"/>
                <w:sz w:val="21"/>
                <w:szCs w:val="21"/>
              </w:rPr>
            </w:pPr>
            <w:r w:rsidRPr="004A697E">
              <w:rPr>
                <w:rFonts w:eastAsia="宋体"/>
                <w:b/>
                <w:bCs/>
                <w:kern w:val="0"/>
                <w:sz w:val="21"/>
                <w:szCs w:val="21"/>
              </w:rPr>
              <w:t>承担单位</w:t>
            </w:r>
          </w:p>
        </w:tc>
        <w:tc>
          <w:tcPr>
            <w:tcW w:w="2343" w:type="dxa"/>
            <w:vAlign w:val="center"/>
          </w:tcPr>
          <w:p w:rsidR="00A8334C" w:rsidRPr="004A697E" w:rsidRDefault="00A8334C" w:rsidP="009743B9">
            <w:pPr>
              <w:widowControl/>
              <w:spacing w:line="300" w:lineRule="exact"/>
              <w:jc w:val="center"/>
              <w:rPr>
                <w:rFonts w:eastAsia="宋体"/>
                <w:b/>
                <w:bCs/>
                <w:kern w:val="0"/>
                <w:sz w:val="21"/>
                <w:szCs w:val="21"/>
              </w:rPr>
            </w:pPr>
            <w:r w:rsidRPr="004A697E">
              <w:rPr>
                <w:rFonts w:eastAsia="宋体" w:hint="eastAsia"/>
                <w:b/>
                <w:bCs/>
                <w:kern w:val="0"/>
                <w:sz w:val="21"/>
                <w:szCs w:val="21"/>
              </w:rPr>
              <w:t>归口单位</w:t>
            </w:r>
          </w:p>
        </w:tc>
        <w:tc>
          <w:tcPr>
            <w:tcW w:w="1134" w:type="dxa"/>
            <w:vAlign w:val="center"/>
          </w:tcPr>
          <w:p w:rsidR="00A8334C" w:rsidRPr="004A697E" w:rsidRDefault="00A8334C" w:rsidP="009743B9">
            <w:pPr>
              <w:widowControl/>
              <w:spacing w:line="300" w:lineRule="exact"/>
              <w:jc w:val="center"/>
              <w:rPr>
                <w:rFonts w:eastAsia="宋体"/>
                <w:b/>
                <w:bCs/>
                <w:kern w:val="0"/>
                <w:sz w:val="21"/>
                <w:szCs w:val="21"/>
              </w:rPr>
            </w:pPr>
            <w:r w:rsidRPr="004A697E">
              <w:rPr>
                <w:rFonts w:eastAsia="宋体" w:hint="eastAsia"/>
                <w:b/>
                <w:bCs/>
                <w:kern w:val="0"/>
                <w:sz w:val="21"/>
                <w:szCs w:val="21"/>
              </w:rPr>
              <w:t>项目级别</w:t>
            </w:r>
          </w:p>
        </w:tc>
      </w:tr>
      <w:tr w:rsidR="00A8334C" w:rsidRPr="004A697E" w:rsidTr="009743B9">
        <w:trPr>
          <w:trHeight w:val="340"/>
          <w:jc w:val="center"/>
        </w:trPr>
        <w:tc>
          <w:tcPr>
            <w:tcW w:w="680" w:type="dxa"/>
            <w:vAlign w:val="center"/>
          </w:tcPr>
          <w:p w:rsidR="00A8334C" w:rsidRPr="004A697E" w:rsidRDefault="00A8334C" w:rsidP="009743B9">
            <w:pPr>
              <w:widowControl/>
              <w:numPr>
                <w:ilvl w:val="0"/>
                <w:numId w:val="1"/>
              </w:numPr>
              <w:spacing w:line="300" w:lineRule="exact"/>
              <w:jc w:val="center"/>
              <w:rPr>
                <w:rFonts w:eastAsia="宋体"/>
                <w:kern w:val="0"/>
                <w:sz w:val="21"/>
                <w:szCs w:val="21"/>
              </w:rPr>
            </w:pPr>
          </w:p>
        </w:tc>
        <w:tc>
          <w:tcPr>
            <w:tcW w:w="6350" w:type="dxa"/>
            <w:shd w:val="clear" w:color="auto" w:fill="auto"/>
            <w:vAlign w:val="center"/>
          </w:tcPr>
          <w:p w:rsidR="00A8334C" w:rsidRPr="004A697E" w:rsidRDefault="00A8334C" w:rsidP="009743B9">
            <w:pPr>
              <w:widowControl/>
              <w:spacing w:line="300" w:lineRule="exact"/>
              <w:jc w:val="left"/>
              <w:rPr>
                <w:rFonts w:eastAsia="宋体"/>
                <w:kern w:val="0"/>
                <w:sz w:val="21"/>
                <w:szCs w:val="21"/>
              </w:rPr>
            </w:pPr>
            <w:r w:rsidRPr="004A697E">
              <w:rPr>
                <w:rFonts w:eastAsia="宋体"/>
                <w:kern w:val="0"/>
                <w:sz w:val="21"/>
                <w:szCs w:val="21"/>
              </w:rPr>
              <w:t>优质羊肉生产及精深加工技术集成与产业化应用</w:t>
            </w:r>
          </w:p>
        </w:tc>
        <w:tc>
          <w:tcPr>
            <w:tcW w:w="3753" w:type="dxa"/>
            <w:shd w:val="clear" w:color="auto" w:fill="auto"/>
            <w:vAlign w:val="center"/>
          </w:tcPr>
          <w:p w:rsidR="00A8334C" w:rsidRPr="004A697E" w:rsidRDefault="00A8334C" w:rsidP="009743B9">
            <w:pPr>
              <w:widowControl/>
              <w:spacing w:line="300" w:lineRule="exact"/>
              <w:jc w:val="left"/>
              <w:rPr>
                <w:rFonts w:eastAsia="宋体"/>
                <w:kern w:val="0"/>
                <w:sz w:val="21"/>
                <w:szCs w:val="21"/>
              </w:rPr>
            </w:pPr>
            <w:r w:rsidRPr="004A697E">
              <w:rPr>
                <w:rFonts w:eastAsia="宋体"/>
                <w:kern w:val="0"/>
                <w:sz w:val="21"/>
                <w:szCs w:val="21"/>
              </w:rPr>
              <w:t>四川澳士达牧业发展有限公司</w:t>
            </w:r>
          </w:p>
        </w:tc>
        <w:tc>
          <w:tcPr>
            <w:tcW w:w="2343" w:type="dxa"/>
            <w:vAlign w:val="center"/>
          </w:tcPr>
          <w:p w:rsidR="00A8334C" w:rsidRPr="004A697E" w:rsidRDefault="00A8334C" w:rsidP="009743B9">
            <w:pPr>
              <w:spacing w:line="300" w:lineRule="exact"/>
              <w:rPr>
                <w:rFonts w:eastAsia="宋体"/>
                <w:kern w:val="0"/>
                <w:sz w:val="21"/>
                <w:szCs w:val="21"/>
              </w:rPr>
            </w:pPr>
            <w:r w:rsidRPr="004A697E">
              <w:rPr>
                <w:rFonts w:eastAsia="宋体" w:hint="eastAsia"/>
                <w:kern w:val="0"/>
                <w:sz w:val="21"/>
                <w:szCs w:val="21"/>
              </w:rPr>
              <w:t>简阳市科技局</w:t>
            </w:r>
          </w:p>
        </w:tc>
        <w:tc>
          <w:tcPr>
            <w:tcW w:w="1134" w:type="dxa"/>
            <w:vAlign w:val="center"/>
          </w:tcPr>
          <w:p w:rsidR="00A8334C" w:rsidRPr="004A697E" w:rsidRDefault="00A8334C" w:rsidP="009743B9">
            <w:pPr>
              <w:spacing w:line="300" w:lineRule="exact"/>
              <w:jc w:val="center"/>
              <w:rPr>
                <w:rFonts w:eastAsia="宋体"/>
                <w:kern w:val="0"/>
                <w:sz w:val="21"/>
                <w:szCs w:val="21"/>
              </w:rPr>
            </w:pPr>
            <w:r w:rsidRPr="004A697E">
              <w:rPr>
                <w:rFonts w:eastAsia="宋体" w:hint="eastAsia"/>
                <w:kern w:val="0"/>
                <w:sz w:val="21"/>
                <w:szCs w:val="21"/>
              </w:rPr>
              <w:t>国家级</w:t>
            </w:r>
          </w:p>
        </w:tc>
      </w:tr>
      <w:tr w:rsidR="00A8334C" w:rsidRPr="004A697E" w:rsidTr="009743B9">
        <w:trPr>
          <w:trHeight w:val="340"/>
          <w:jc w:val="center"/>
        </w:trPr>
        <w:tc>
          <w:tcPr>
            <w:tcW w:w="680" w:type="dxa"/>
            <w:vAlign w:val="center"/>
          </w:tcPr>
          <w:p w:rsidR="00A8334C" w:rsidRPr="004A697E" w:rsidRDefault="00A8334C" w:rsidP="009743B9">
            <w:pPr>
              <w:widowControl/>
              <w:numPr>
                <w:ilvl w:val="0"/>
                <w:numId w:val="1"/>
              </w:numPr>
              <w:spacing w:line="300" w:lineRule="exact"/>
              <w:jc w:val="center"/>
              <w:rPr>
                <w:rFonts w:eastAsia="宋体"/>
                <w:kern w:val="0"/>
                <w:sz w:val="21"/>
                <w:szCs w:val="21"/>
              </w:rPr>
            </w:pPr>
          </w:p>
        </w:tc>
        <w:tc>
          <w:tcPr>
            <w:tcW w:w="6350" w:type="dxa"/>
            <w:shd w:val="clear" w:color="auto" w:fill="auto"/>
            <w:vAlign w:val="center"/>
          </w:tcPr>
          <w:p w:rsidR="00A8334C" w:rsidRPr="004A697E" w:rsidRDefault="00A8334C" w:rsidP="009743B9">
            <w:pPr>
              <w:widowControl/>
              <w:spacing w:line="300" w:lineRule="exact"/>
              <w:jc w:val="left"/>
              <w:rPr>
                <w:rFonts w:eastAsia="宋体"/>
                <w:kern w:val="0"/>
                <w:sz w:val="21"/>
                <w:szCs w:val="21"/>
              </w:rPr>
            </w:pPr>
            <w:r w:rsidRPr="004A697E">
              <w:rPr>
                <w:rFonts w:eastAsia="宋体"/>
                <w:kern w:val="0"/>
                <w:sz w:val="21"/>
                <w:szCs w:val="21"/>
              </w:rPr>
              <w:t>国审高产优质弱筋小麦新品种绵麦</w:t>
            </w:r>
            <w:r w:rsidRPr="004A697E">
              <w:rPr>
                <w:rFonts w:eastAsia="宋体"/>
                <w:kern w:val="0"/>
                <w:sz w:val="21"/>
                <w:szCs w:val="21"/>
              </w:rPr>
              <w:t>51</w:t>
            </w:r>
            <w:r w:rsidRPr="004A697E">
              <w:rPr>
                <w:rFonts w:eastAsia="宋体"/>
                <w:kern w:val="0"/>
                <w:sz w:val="21"/>
                <w:szCs w:val="21"/>
              </w:rPr>
              <w:t>示范推广与产业化</w:t>
            </w:r>
          </w:p>
        </w:tc>
        <w:tc>
          <w:tcPr>
            <w:tcW w:w="3753" w:type="dxa"/>
            <w:shd w:val="clear" w:color="auto" w:fill="auto"/>
            <w:vAlign w:val="center"/>
          </w:tcPr>
          <w:p w:rsidR="00A8334C" w:rsidRPr="004A697E" w:rsidRDefault="00A8334C" w:rsidP="009743B9">
            <w:pPr>
              <w:widowControl/>
              <w:spacing w:line="300" w:lineRule="exact"/>
              <w:jc w:val="left"/>
              <w:rPr>
                <w:rFonts w:eastAsia="宋体"/>
                <w:kern w:val="0"/>
                <w:sz w:val="21"/>
                <w:szCs w:val="21"/>
              </w:rPr>
            </w:pPr>
            <w:r w:rsidRPr="004A697E">
              <w:rPr>
                <w:rFonts w:eastAsia="宋体"/>
                <w:kern w:val="0"/>
                <w:sz w:val="21"/>
                <w:szCs w:val="21"/>
              </w:rPr>
              <w:t>绵阳仙特米业有限公司</w:t>
            </w:r>
          </w:p>
        </w:tc>
        <w:tc>
          <w:tcPr>
            <w:tcW w:w="2343" w:type="dxa"/>
            <w:vAlign w:val="center"/>
          </w:tcPr>
          <w:p w:rsidR="00A8334C" w:rsidRPr="004A697E" w:rsidRDefault="00A8334C" w:rsidP="009743B9">
            <w:pPr>
              <w:spacing w:line="300" w:lineRule="exact"/>
              <w:rPr>
                <w:rFonts w:eastAsia="宋体"/>
                <w:kern w:val="0"/>
                <w:sz w:val="21"/>
                <w:szCs w:val="21"/>
              </w:rPr>
            </w:pPr>
            <w:r w:rsidRPr="004A697E">
              <w:rPr>
                <w:rFonts w:eastAsia="宋体" w:hint="eastAsia"/>
                <w:kern w:val="0"/>
                <w:sz w:val="21"/>
                <w:szCs w:val="21"/>
              </w:rPr>
              <w:t>绵阳市科技局</w:t>
            </w:r>
          </w:p>
        </w:tc>
        <w:tc>
          <w:tcPr>
            <w:tcW w:w="1134" w:type="dxa"/>
            <w:vAlign w:val="center"/>
          </w:tcPr>
          <w:p w:rsidR="00A8334C" w:rsidRPr="004A697E" w:rsidRDefault="00A8334C" w:rsidP="009743B9">
            <w:pPr>
              <w:spacing w:line="300" w:lineRule="exact"/>
              <w:jc w:val="center"/>
              <w:rPr>
                <w:sz w:val="21"/>
                <w:szCs w:val="21"/>
              </w:rPr>
            </w:pPr>
            <w:r w:rsidRPr="004A697E">
              <w:rPr>
                <w:rFonts w:eastAsia="宋体" w:hint="eastAsia"/>
                <w:kern w:val="0"/>
                <w:sz w:val="21"/>
                <w:szCs w:val="21"/>
              </w:rPr>
              <w:t>国家级</w:t>
            </w:r>
          </w:p>
        </w:tc>
      </w:tr>
      <w:tr w:rsidR="00A8334C" w:rsidRPr="004A697E" w:rsidTr="009743B9">
        <w:trPr>
          <w:trHeight w:val="340"/>
          <w:jc w:val="center"/>
        </w:trPr>
        <w:tc>
          <w:tcPr>
            <w:tcW w:w="680" w:type="dxa"/>
            <w:vAlign w:val="center"/>
          </w:tcPr>
          <w:p w:rsidR="00A8334C" w:rsidRPr="004A697E" w:rsidRDefault="00A8334C" w:rsidP="009743B9">
            <w:pPr>
              <w:widowControl/>
              <w:numPr>
                <w:ilvl w:val="0"/>
                <w:numId w:val="1"/>
              </w:numPr>
              <w:spacing w:line="300" w:lineRule="exact"/>
              <w:jc w:val="center"/>
              <w:rPr>
                <w:rFonts w:eastAsia="宋体"/>
                <w:kern w:val="0"/>
                <w:sz w:val="21"/>
                <w:szCs w:val="21"/>
              </w:rPr>
            </w:pPr>
          </w:p>
        </w:tc>
        <w:tc>
          <w:tcPr>
            <w:tcW w:w="6350" w:type="dxa"/>
            <w:shd w:val="clear" w:color="auto" w:fill="auto"/>
            <w:vAlign w:val="center"/>
          </w:tcPr>
          <w:p w:rsidR="00A8334C" w:rsidRPr="004A697E" w:rsidRDefault="00A8334C" w:rsidP="009743B9">
            <w:pPr>
              <w:widowControl/>
              <w:spacing w:line="300" w:lineRule="exact"/>
              <w:jc w:val="left"/>
              <w:rPr>
                <w:rFonts w:eastAsia="宋体"/>
                <w:kern w:val="0"/>
                <w:sz w:val="21"/>
                <w:szCs w:val="21"/>
              </w:rPr>
            </w:pPr>
            <w:r w:rsidRPr="004A697E">
              <w:rPr>
                <w:rFonts w:eastAsia="宋体"/>
                <w:kern w:val="0"/>
                <w:sz w:val="21"/>
                <w:szCs w:val="21"/>
              </w:rPr>
              <w:t>优质高产抗病杂交水稻新品种川优</w:t>
            </w:r>
            <w:r w:rsidRPr="004A697E">
              <w:rPr>
                <w:rFonts w:eastAsia="宋体"/>
                <w:kern w:val="0"/>
                <w:sz w:val="21"/>
                <w:szCs w:val="21"/>
              </w:rPr>
              <w:t>6203</w:t>
            </w:r>
            <w:r w:rsidRPr="004A697E">
              <w:rPr>
                <w:rFonts w:eastAsia="宋体"/>
                <w:kern w:val="0"/>
                <w:sz w:val="21"/>
                <w:szCs w:val="21"/>
              </w:rPr>
              <w:t>的扩繁与示范</w:t>
            </w:r>
          </w:p>
        </w:tc>
        <w:tc>
          <w:tcPr>
            <w:tcW w:w="3753" w:type="dxa"/>
            <w:shd w:val="clear" w:color="auto" w:fill="auto"/>
            <w:vAlign w:val="center"/>
          </w:tcPr>
          <w:p w:rsidR="00A8334C" w:rsidRPr="004A697E" w:rsidRDefault="00A8334C" w:rsidP="009743B9">
            <w:pPr>
              <w:widowControl/>
              <w:spacing w:line="300" w:lineRule="exact"/>
              <w:jc w:val="left"/>
              <w:rPr>
                <w:rFonts w:eastAsia="宋体"/>
                <w:kern w:val="0"/>
                <w:sz w:val="21"/>
                <w:szCs w:val="21"/>
              </w:rPr>
            </w:pPr>
            <w:r w:rsidRPr="004A697E">
              <w:rPr>
                <w:rFonts w:eastAsia="宋体"/>
                <w:kern w:val="0"/>
                <w:sz w:val="21"/>
                <w:szCs w:val="21"/>
              </w:rPr>
              <w:t>四川省农业科学院作物研究所</w:t>
            </w:r>
          </w:p>
        </w:tc>
        <w:tc>
          <w:tcPr>
            <w:tcW w:w="2343" w:type="dxa"/>
            <w:vAlign w:val="center"/>
          </w:tcPr>
          <w:p w:rsidR="00A8334C" w:rsidRPr="004A697E" w:rsidRDefault="00A8334C" w:rsidP="009743B9">
            <w:pPr>
              <w:spacing w:line="300" w:lineRule="exact"/>
              <w:rPr>
                <w:rFonts w:eastAsia="宋体"/>
                <w:kern w:val="0"/>
                <w:sz w:val="21"/>
                <w:szCs w:val="21"/>
              </w:rPr>
            </w:pPr>
            <w:r w:rsidRPr="004A697E">
              <w:rPr>
                <w:rFonts w:eastAsia="宋体" w:hint="eastAsia"/>
                <w:kern w:val="0"/>
                <w:sz w:val="21"/>
                <w:szCs w:val="21"/>
              </w:rPr>
              <w:t>四川省农业科学院</w:t>
            </w:r>
          </w:p>
        </w:tc>
        <w:tc>
          <w:tcPr>
            <w:tcW w:w="1134" w:type="dxa"/>
            <w:vAlign w:val="center"/>
          </w:tcPr>
          <w:p w:rsidR="00A8334C" w:rsidRPr="004A697E" w:rsidRDefault="00A8334C" w:rsidP="009743B9">
            <w:pPr>
              <w:spacing w:line="300" w:lineRule="exact"/>
              <w:jc w:val="center"/>
              <w:rPr>
                <w:sz w:val="21"/>
                <w:szCs w:val="21"/>
              </w:rPr>
            </w:pPr>
            <w:r w:rsidRPr="004A697E">
              <w:rPr>
                <w:rFonts w:eastAsia="宋体" w:hint="eastAsia"/>
                <w:kern w:val="0"/>
                <w:sz w:val="21"/>
                <w:szCs w:val="21"/>
              </w:rPr>
              <w:t>国家级</w:t>
            </w:r>
          </w:p>
        </w:tc>
      </w:tr>
      <w:tr w:rsidR="00A8334C" w:rsidRPr="004A697E" w:rsidTr="009743B9">
        <w:trPr>
          <w:trHeight w:val="340"/>
          <w:jc w:val="center"/>
        </w:trPr>
        <w:tc>
          <w:tcPr>
            <w:tcW w:w="680" w:type="dxa"/>
            <w:vAlign w:val="center"/>
          </w:tcPr>
          <w:p w:rsidR="00A8334C" w:rsidRPr="004A697E" w:rsidRDefault="00A8334C" w:rsidP="009743B9">
            <w:pPr>
              <w:widowControl/>
              <w:numPr>
                <w:ilvl w:val="0"/>
                <w:numId w:val="1"/>
              </w:numPr>
              <w:spacing w:line="300" w:lineRule="exact"/>
              <w:jc w:val="center"/>
              <w:rPr>
                <w:rFonts w:eastAsia="宋体"/>
                <w:kern w:val="0"/>
                <w:sz w:val="21"/>
                <w:szCs w:val="21"/>
              </w:rPr>
            </w:pPr>
          </w:p>
        </w:tc>
        <w:tc>
          <w:tcPr>
            <w:tcW w:w="6350" w:type="dxa"/>
            <w:shd w:val="clear" w:color="auto" w:fill="auto"/>
            <w:vAlign w:val="center"/>
          </w:tcPr>
          <w:p w:rsidR="00A8334C" w:rsidRPr="004A697E" w:rsidRDefault="00A8334C" w:rsidP="009743B9">
            <w:pPr>
              <w:widowControl/>
              <w:spacing w:line="300" w:lineRule="exact"/>
              <w:jc w:val="left"/>
              <w:rPr>
                <w:rFonts w:eastAsia="宋体"/>
                <w:kern w:val="0"/>
                <w:sz w:val="21"/>
                <w:szCs w:val="21"/>
              </w:rPr>
            </w:pPr>
            <w:r w:rsidRPr="004A697E">
              <w:rPr>
                <w:rFonts w:eastAsia="宋体"/>
                <w:kern w:val="0"/>
                <w:sz w:val="21"/>
                <w:szCs w:val="21"/>
              </w:rPr>
              <w:t>鲜食加工兼用优质甜玉米荣玉甜</w:t>
            </w:r>
            <w:r w:rsidRPr="004A697E">
              <w:rPr>
                <w:rFonts w:eastAsia="宋体"/>
                <w:kern w:val="0"/>
                <w:sz w:val="21"/>
                <w:szCs w:val="21"/>
              </w:rPr>
              <w:t>1</w:t>
            </w:r>
            <w:r w:rsidRPr="004A697E">
              <w:rPr>
                <w:rFonts w:eastAsia="宋体"/>
                <w:kern w:val="0"/>
                <w:sz w:val="21"/>
                <w:szCs w:val="21"/>
              </w:rPr>
              <w:t>号的中试与示范</w:t>
            </w:r>
          </w:p>
        </w:tc>
        <w:tc>
          <w:tcPr>
            <w:tcW w:w="3753" w:type="dxa"/>
            <w:shd w:val="clear" w:color="auto" w:fill="auto"/>
            <w:vAlign w:val="center"/>
          </w:tcPr>
          <w:p w:rsidR="00A8334C" w:rsidRPr="004A697E" w:rsidRDefault="00A8334C" w:rsidP="009743B9">
            <w:pPr>
              <w:widowControl/>
              <w:spacing w:line="300" w:lineRule="exact"/>
              <w:jc w:val="left"/>
              <w:rPr>
                <w:rFonts w:eastAsia="宋体"/>
                <w:kern w:val="0"/>
                <w:sz w:val="21"/>
                <w:szCs w:val="21"/>
              </w:rPr>
            </w:pPr>
            <w:r w:rsidRPr="004A697E">
              <w:rPr>
                <w:rFonts w:eastAsia="宋体"/>
                <w:kern w:val="0"/>
                <w:sz w:val="21"/>
                <w:szCs w:val="21"/>
              </w:rPr>
              <w:t>四川农业大学</w:t>
            </w:r>
          </w:p>
        </w:tc>
        <w:tc>
          <w:tcPr>
            <w:tcW w:w="2343" w:type="dxa"/>
            <w:vAlign w:val="center"/>
          </w:tcPr>
          <w:p w:rsidR="00A8334C" w:rsidRPr="004A697E" w:rsidRDefault="00A8334C" w:rsidP="009743B9">
            <w:pPr>
              <w:spacing w:line="300" w:lineRule="exact"/>
              <w:rPr>
                <w:rFonts w:eastAsia="宋体"/>
                <w:kern w:val="0"/>
                <w:sz w:val="21"/>
                <w:szCs w:val="21"/>
              </w:rPr>
            </w:pPr>
            <w:r w:rsidRPr="004A697E">
              <w:rPr>
                <w:rFonts w:eastAsia="宋体" w:hint="eastAsia"/>
                <w:kern w:val="0"/>
                <w:sz w:val="21"/>
                <w:szCs w:val="21"/>
              </w:rPr>
              <w:t>省教育厅</w:t>
            </w:r>
          </w:p>
        </w:tc>
        <w:tc>
          <w:tcPr>
            <w:tcW w:w="1134" w:type="dxa"/>
            <w:vAlign w:val="center"/>
          </w:tcPr>
          <w:p w:rsidR="00A8334C" w:rsidRPr="004A697E" w:rsidRDefault="00A8334C" w:rsidP="009743B9">
            <w:pPr>
              <w:spacing w:line="300" w:lineRule="exact"/>
              <w:jc w:val="center"/>
              <w:rPr>
                <w:sz w:val="21"/>
                <w:szCs w:val="21"/>
              </w:rPr>
            </w:pPr>
            <w:r w:rsidRPr="004A697E">
              <w:rPr>
                <w:rFonts w:eastAsia="宋体" w:hint="eastAsia"/>
                <w:kern w:val="0"/>
                <w:sz w:val="21"/>
                <w:szCs w:val="21"/>
              </w:rPr>
              <w:t>国家级</w:t>
            </w:r>
          </w:p>
        </w:tc>
      </w:tr>
      <w:tr w:rsidR="00A8334C" w:rsidRPr="004A697E" w:rsidTr="009743B9">
        <w:trPr>
          <w:trHeight w:val="340"/>
          <w:jc w:val="center"/>
        </w:trPr>
        <w:tc>
          <w:tcPr>
            <w:tcW w:w="680" w:type="dxa"/>
            <w:vAlign w:val="center"/>
          </w:tcPr>
          <w:p w:rsidR="00A8334C" w:rsidRPr="004A697E" w:rsidRDefault="00A8334C" w:rsidP="009743B9">
            <w:pPr>
              <w:widowControl/>
              <w:numPr>
                <w:ilvl w:val="0"/>
                <w:numId w:val="1"/>
              </w:numPr>
              <w:spacing w:line="300" w:lineRule="exact"/>
              <w:jc w:val="center"/>
              <w:rPr>
                <w:rFonts w:eastAsia="宋体"/>
                <w:kern w:val="0"/>
                <w:sz w:val="21"/>
                <w:szCs w:val="21"/>
              </w:rPr>
            </w:pPr>
          </w:p>
        </w:tc>
        <w:tc>
          <w:tcPr>
            <w:tcW w:w="6350" w:type="dxa"/>
            <w:shd w:val="clear" w:color="auto" w:fill="auto"/>
            <w:vAlign w:val="center"/>
          </w:tcPr>
          <w:p w:rsidR="00A8334C" w:rsidRPr="004A697E" w:rsidRDefault="00A8334C" w:rsidP="009743B9">
            <w:pPr>
              <w:widowControl/>
              <w:spacing w:line="300" w:lineRule="exact"/>
              <w:jc w:val="left"/>
              <w:rPr>
                <w:rFonts w:eastAsia="宋体"/>
                <w:kern w:val="0"/>
                <w:sz w:val="21"/>
                <w:szCs w:val="21"/>
              </w:rPr>
            </w:pPr>
            <w:r w:rsidRPr="004A697E">
              <w:rPr>
                <w:rFonts w:eastAsia="宋体"/>
                <w:kern w:val="0"/>
                <w:sz w:val="21"/>
                <w:szCs w:val="21"/>
              </w:rPr>
              <w:t>“</w:t>
            </w:r>
            <w:r w:rsidRPr="004A697E">
              <w:rPr>
                <w:rFonts w:eastAsia="宋体"/>
                <w:kern w:val="0"/>
                <w:sz w:val="21"/>
                <w:szCs w:val="21"/>
              </w:rPr>
              <w:t>绵竹</w:t>
            </w:r>
            <w:r w:rsidRPr="004A697E">
              <w:rPr>
                <w:rFonts w:eastAsia="宋体"/>
                <w:kern w:val="0"/>
                <w:sz w:val="21"/>
                <w:szCs w:val="21"/>
              </w:rPr>
              <w:t>5</w:t>
            </w:r>
            <w:r w:rsidRPr="004A697E">
              <w:rPr>
                <w:rFonts w:eastAsia="宋体"/>
                <w:kern w:val="0"/>
                <w:sz w:val="21"/>
                <w:szCs w:val="21"/>
              </w:rPr>
              <w:t>号</w:t>
            </w:r>
            <w:r w:rsidRPr="004A697E">
              <w:rPr>
                <w:rFonts w:eastAsia="宋体"/>
                <w:kern w:val="0"/>
                <w:sz w:val="21"/>
                <w:szCs w:val="21"/>
              </w:rPr>
              <w:t>”</w:t>
            </w:r>
            <w:r w:rsidRPr="004A697E">
              <w:rPr>
                <w:rFonts w:eastAsia="宋体"/>
                <w:kern w:val="0"/>
                <w:sz w:val="21"/>
                <w:szCs w:val="21"/>
              </w:rPr>
              <w:t>新品种培育关键技术与产业化示范推广</w:t>
            </w:r>
          </w:p>
        </w:tc>
        <w:tc>
          <w:tcPr>
            <w:tcW w:w="3753" w:type="dxa"/>
            <w:shd w:val="clear" w:color="auto" w:fill="auto"/>
            <w:vAlign w:val="center"/>
          </w:tcPr>
          <w:p w:rsidR="00A8334C" w:rsidRPr="004A697E" w:rsidRDefault="00A8334C" w:rsidP="009743B9">
            <w:pPr>
              <w:widowControl/>
              <w:spacing w:line="300" w:lineRule="exact"/>
              <w:jc w:val="left"/>
              <w:rPr>
                <w:rFonts w:eastAsia="宋体"/>
                <w:kern w:val="0"/>
                <w:sz w:val="21"/>
                <w:szCs w:val="21"/>
              </w:rPr>
            </w:pPr>
            <w:r w:rsidRPr="004A697E">
              <w:rPr>
                <w:rFonts w:eastAsia="宋体"/>
                <w:kern w:val="0"/>
                <w:sz w:val="21"/>
                <w:szCs w:val="21"/>
              </w:rPr>
              <w:t>四川农业大学</w:t>
            </w:r>
          </w:p>
        </w:tc>
        <w:tc>
          <w:tcPr>
            <w:tcW w:w="2343" w:type="dxa"/>
            <w:vAlign w:val="center"/>
          </w:tcPr>
          <w:p w:rsidR="00A8334C" w:rsidRPr="004A697E" w:rsidRDefault="00A8334C" w:rsidP="009743B9">
            <w:pPr>
              <w:spacing w:line="300" w:lineRule="exact"/>
              <w:rPr>
                <w:rFonts w:eastAsia="宋体"/>
                <w:kern w:val="0"/>
                <w:sz w:val="21"/>
                <w:szCs w:val="21"/>
              </w:rPr>
            </w:pPr>
            <w:r w:rsidRPr="004A697E">
              <w:rPr>
                <w:rFonts w:eastAsia="宋体" w:hint="eastAsia"/>
                <w:kern w:val="0"/>
                <w:sz w:val="21"/>
                <w:szCs w:val="21"/>
              </w:rPr>
              <w:t>省教育厅</w:t>
            </w:r>
          </w:p>
        </w:tc>
        <w:tc>
          <w:tcPr>
            <w:tcW w:w="1134" w:type="dxa"/>
            <w:vAlign w:val="center"/>
          </w:tcPr>
          <w:p w:rsidR="00A8334C" w:rsidRPr="004A697E" w:rsidRDefault="00A8334C" w:rsidP="009743B9">
            <w:pPr>
              <w:spacing w:line="300" w:lineRule="exact"/>
              <w:jc w:val="center"/>
              <w:rPr>
                <w:sz w:val="21"/>
                <w:szCs w:val="21"/>
              </w:rPr>
            </w:pPr>
            <w:r w:rsidRPr="004A697E">
              <w:rPr>
                <w:rFonts w:eastAsia="宋体" w:hint="eastAsia"/>
                <w:kern w:val="0"/>
                <w:sz w:val="21"/>
                <w:szCs w:val="21"/>
              </w:rPr>
              <w:t>国家级</w:t>
            </w:r>
          </w:p>
        </w:tc>
      </w:tr>
      <w:tr w:rsidR="00A8334C" w:rsidRPr="004A697E" w:rsidTr="009743B9">
        <w:trPr>
          <w:trHeight w:val="340"/>
          <w:jc w:val="center"/>
        </w:trPr>
        <w:tc>
          <w:tcPr>
            <w:tcW w:w="680" w:type="dxa"/>
            <w:vAlign w:val="center"/>
          </w:tcPr>
          <w:p w:rsidR="00A8334C" w:rsidRPr="004A697E" w:rsidRDefault="00A8334C" w:rsidP="009743B9">
            <w:pPr>
              <w:widowControl/>
              <w:numPr>
                <w:ilvl w:val="0"/>
                <w:numId w:val="1"/>
              </w:numPr>
              <w:spacing w:line="300" w:lineRule="exact"/>
              <w:jc w:val="center"/>
              <w:rPr>
                <w:rFonts w:eastAsia="宋体"/>
                <w:kern w:val="0"/>
                <w:sz w:val="21"/>
                <w:szCs w:val="21"/>
              </w:rPr>
            </w:pPr>
          </w:p>
        </w:tc>
        <w:tc>
          <w:tcPr>
            <w:tcW w:w="6350" w:type="dxa"/>
            <w:shd w:val="clear" w:color="auto" w:fill="auto"/>
            <w:vAlign w:val="center"/>
          </w:tcPr>
          <w:p w:rsidR="00A8334C" w:rsidRPr="004A697E" w:rsidRDefault="00A8334C" w:rsidP="009743B9">
            <w:pPr>
              <w:widowControl/>
              <w:spacing w:line="300" w:lineRule="exact"/>
              <w:jc w:val="left"/>
              <w:rPr>
                <w:rFonts w:eastAsia="宋体"/>
                <w:kern w:val="0"/>
                <w:sz w:val="21"/>
                <w:szCs w:val="21"/>
              </w:rPr>
            </w:pPr>
            <w:r w:rsidRPr="004A697E">
              <w:rPr>
                <w:rFonts w:eastAsia="宋体"/>
                <w:kern w:val="0"/>
                <w:sz w:val="21"/>
                <w:szCs w:val="21"/>
              </w:rPr>
              <w:t>良桑穗芽嫁接扦插技术示范</w:t>
            </w:r>
          </w:p>
        </w:tc>
        <w:tc>
          <w:tcPr>
            <w:tcW w:w="3753" w:type="dxa"/>
            <w:shd w:val="clear" w:color="auto" w:fill="auto"/>
            <w:vAlign w:val="center"/>
          </w:tcPr>
          <w:p w:rsidR="00A8334C" w:rsidRPr="004A697E" w:rsidRDefault="00A8334C" w:rsidP="009743B9">
            <w:pPr>
              <w:widowControl/>
              <w:spacing w:line="300" w:lineRule="exact"/>
              <w:jc w:val="left"/>
              <w:rPr>
                <w:rFonts w:eastAsia="宋体"/>
                <w:kern w:val="0"/>
                <w:sz w:val="21"/>
                <w:szCs w:val="21"/>
              </w:rPr>
            </w:pPr>
            <w:r w:rsidRPr="004A697E">
              <w:rPr>
                <w:rFonts w:eastAsia="宋体"/>
                <w:kern w:val="0"/>
                <w:sz w:val="21"/>
                <w:szCs w:val="21"/>
              </w:rPr>
              <w:t>四川省丝绸科学研究院</w:t>
            </w:r>
          </w:p>
        </w:tc>
        <w:tc>
          <w:tcPr>
            <w:tcW w:w="2343" w:type="dxa"/>
            <w:vAlign w:val="center"/>
          </w:tcPr>
          <w:p w:rsidR="00A8334C" w:rsidRPr="004A697E" w:rsidRDefault="00A8334C" w:rsidP="009743B9">
            <w:pPr>
              <w:spacing w:line="300" w:lineRule="exact"/>
              <w:rPr>
                <w:rFonts w:eastAsia="宋体"/>
                <w:kern w:val="0"/>
                <w:sz w:val="21"/>
                <w:szCs w:val="21"/>
              </w:rPr>
            </w:pPr>
            <w:r w:rsidRPr="004A697E">
              <w:rPr>
                <w:rFonts w:eastAsia="宋体" w:hint="eastAsia"/>
                <w:kern w:val="0"/>
                <w:sz w:val="21"/>
                <w:szCs w:val="21"/>
              </w:rPr>
              <w:t>省科技厅</w:t>
            </w:r>
          </w:p>
        </w:tc>
        <w:tc>
          <w:tcPr>
            <w:tcW w:w="1134" w:type="dxa"/>
            <w:vAlign w:val="center"/>
          </w:tcPr>
          <w:p w:rsidR="00A8334C" w:rsidRPr="004A697E" w:rsidRDefault="00A8334C" w:rsidP="009743B9">
            <w:pPr>
              <w:spacing w:line="300" w:lineRule="exact"/>
              <w:jc w:val="center"/>
              <w:rPr>
                <w:sz w:val="21"/>
                <w:szCs w:val="21"/>
              </w:rPr>
            </w:pPr>
            <w:r w:rsidRPr="004A697E">
              <w:rPr>
                <w:rFonts w:eastAsia="宋体" w:hint="eastAsia"/>
                <w:kern w:val="0"/>
                <w:sz w:val="21"/>
                <w:szCs w:val="21"/>
              </w:rPr>
              <w:t>国家级</w:t>
            </w:r>
          </w:p>
        </w:tc>
      </w:tr>
      <w:tr w:rsidR="00A8334C" w:rsidRPr="004A697E" w:rsidTr="009743B9">
        <w:trPr>
          <w:trHeight w:val="340"/>
          <w:jc w:val="center"/>
        </w:trPr>
        <w:tc>
          <w:tcPr>
            <w:tcW w:w="680" w:type="dxa"/>
            <w:vAlign w:val="center"/>
          </w:tcPr>
          <w:p w:rsidR="00A8334C" w:rsidRPr="004A697E" w:rsidRDefault="00A8334C" w:rsidP="009743B9">
            <w:pPr>
              <w:widowControl/>
              <w:numPr>
                <w:ilvl w:val="0"/>
                <w:numId w:val="1"/>
              </w:numPr>
              <w:spacing w:line="300" w:lineRule="exact"/>
              <w:jc w:val="center"/>
              <w:rPr>
                <w:rFonts w:eastAsia="宋体"/>
                <w:kern w:val="0"/>
                <w:sz w:val="21"/>
                <w:szCs w:val="21"/>
              </w:rPr>
            </w:pPr>
          </w:p>
        </w:tc>
        <w:tc>
          <w:tcPr>
            <w:tcW w:w="6350" w:type="dxa"/>
            <w:shd w:val="clear" w:color="auto" w:fill="auto"/>
            <w:vAlign w:val="center"/>
          </w:tcPr>
          <w:p w:rsidR="00A8334C" w:rsidRPr="004A697E" w:rsidRDefault="00A8334C" w:rsidP="009743B9">
            <w:pPr>
              <w:widowControl/>
              <w:spacing w:line="300" w:lineRule="exact"/>
              <w:jc w:val="left"/>
              <w:rPr>
                <w:rFonts w:eastAsia="宋体"/>
                <w:kern w:val="0"/>
                <w:sz w:val="21"/>
                <w:szCs w:val="21"/>
              </w:rPr>
            </w:pPr>
            <w:r w:rsidRPr="004A697E">
              <w:rPr>
                <w:rFonts w:eastAsia="宋体"/>
                <w:kern w:val="0"/>
                <w:sz w:val="21"/>
                <w:szCs w:val="21"/>
              </w:rPr>
              <w:t>魔芋功能性甘露寡糖生产新技术的转化</w:t>
            </w:r>
          </w:p>
        </w:tc>
        <w:tc>
          <w:tcPr>
            <w:tcW w:w="3753" w:type="dxa"/>
            <w:shd w:val="clear" w:color="auto" w:fill="auto"/>
            <w:vAlign w:val="center"/>
          </w:tcPr>
          <w:p w:rsidR="00A8334C" w:rsidRPr="004A697E" w:rsidRDefault="00A8334C" w:rsidP="009743B9">
            <w:pPr>
              <w:widowControl/>
              <w:spacing w:line="300" w:lineRule="exact"/>
              <w:jc w:val="left"/>
              <w:rPr>
                <w:rFonts w:eastAsia="宋体"/>
                <w:kern w:val="0"/>
                <w:sz w:val="21"/>
                <w:szCs w:val="21"/>
              </w:rPr>
            </w:pPr>
            <w:r w:rsidRPr="004A697E">
              <w:rPr>
                <w:rFonts w:eastAsia="宋体"/>
                <w:kern w:val="0"/>
                <w:sz w:val="21"/>
                <w:szCs w:val="21"/>
              </w:rPr>
              <w:t>成都永安制药有限公司</w:t>
            </w:r>
          </w:p>
        </w:tc>
        <w:tc>
          <w:tcPr>
            <w:tcW w:w="2343" w:type="dxa"/>
            <w:vAlign w:val="center"/>
          </w:tcPr>
          <w:p w:rsidR="00A8334C" w:rsidRPr="004A697E" w:rsidRDefault="00A8334C" w:rsidP="009743B9">
            <w:pPr>
              <w:spacing w:line="300" w:lineRule="exact"/>
              <w:rPr>
                <w:rFonts w:eastAsia="宋体"/>
                <w:kern w:val="0"/>
                <w:sz w:val="21"/>
                <w:szCs w:val="21"/>
              </w:rPr>
            </w:pPr>
            <w:r w:rsidRPr="004A697E">
              <w:rPr>
                <w:rFonts w:eastAsia="宋体" w:hint="eastAsia"/>
                <w:kern w:val="0"/>
                <w:sz w:val="21"/>
                <w:szCs w:val="21"/>
              </w:rPr>
              <w:t>成都市科技局</w:t>
            </w:r>
          </w:p>
        </w:tc>
        <w:tc>
          <w:tcPr>
            <w:tcW w:w="1134" w:type="dxa"/>
            <w:vAlign w:val="center"/>
          </w:tcPr>
          <w:p w:rsidR="00A8334C" w:rsidRPr="004A697E" w:rsidRDefault="00A8334C" w:rsidP="009743B9">
            <w:pPr>
              <w:spacing w:line="300" w:lineRule="exact"/>
              <w:jc w:val="center"/>
              <w:rPr>
                <w:sz w:val="21"/>
                <w:szCs w:val="21"/>
              </w:rPr>
            </w:pPr>
            <w:r w:rsidRPr="004A697E">
              <w:rPr>
                <w:rFonts w:eastAsia="宋体" w:hint="eastAsia"/>
                <w:kern w:val="0"/>
                <w:sz w:val="21"/>
                <w:szCs w:val="21"/>
              </w:rPr>
              <w:t>国家级</w:t>
            </w:r>
          </w:p>
        </w:tc>
      </w:tr>
      <w:tr w:rsidR="00A8334C" w:rsidRPr="004A697E" w:rsidTr="009743B9">
        <w:trPr>
          <w:trHeight w:val="340"/>
          <w:jc w:val="center"/>
        </w:trPr>
        <w:tc>
          <w:tcPr>
            <w:tcW w:w="680" w:type="dxa"/>
            <w:vAlign w:val="center"/>
          </w:tcPr>
          <w:p w:rsidR="00A8334C" w:rsidRPr="004A697E" w:rsidRDefault="00A8334C" w:rsidP="009743B9">
            <w:pPr>
              <w:widowControl/>
              <w:numPr>
                <w:ilvl w:val="0"/>
                <w:numId w:val="1"/>
              </w:numPr>
              <w:spacing w:line="300" w:lineRule="exact"/>
              <w:jc w:val="center"/>
              <w:rPr>
                <w:rFonts w:eastAsia="宋体"/>
                <w:kern w:val="0"/>
                <w:sz w:val="21"/>
                <w:szCs w:val="21"/>
              </w:rPr>
            </w:pPr>
          </w:p>
        </w:tc>
        <w:tc>
          <w:tcPr>
            <w:tcW w:w="6350" w:type="dxa"/>
            <w:shd w:val="clear" w:color="auto" w:fill="auto"/>
            <w:vAlign w:val="center"/>
          </w:tcPr>
          <w:p w:rsidR="00A8334C" w:rsidRPr="004A697E" w:rsidRDefault="00A8334C" w:rsidP="009743B9">
            <w:pPr>
              <w:widowControl/>
              <w:spacing w:line="300" w:lineRule="exact"/>
              <w:jc w:val="left"/>
              <w:rPr>
                <w:rFonts w:eastAsia="宋体"/>
                <w:kern w:val="0"/>
                <w:sz w:val="21"/>
                <w:szCs w:val="21"/>
              </w:rPr>
            </w:pPr>
            <w:r w:rsidRPr="004A697E">
              <w:rPr>
                <w:rFonts w:eastAsia="宋体"/>
                <w:kern w:val="0"/>
                <w:sz w:val="21"/>
                <w:szCs w:val="21"/>
              </w:rPr>
              <w:t>有机魔芋纯化粉直提创新技术转化应用</w:t>
            </w:r>
          </w:p>
        </w:tc>
        <w:tc>
          <w:tcPr>
            <w:tcW w:w="3753" w:type="dxa"/>
            <w:shd w:val="clear" w:color="auto" w:fill="auto"/>
            <w:vAlign w:val="center"/>
          </w:tcPr>
          <w:p w:rsidR="00A8334C" w:rsidRPr="004A697E" w:rsidRDefault="00A8334C" w:rsidP="009743B9">
            <w:pPr>
              <w:widowControl/>
              <w:spacing w:line="300" w:lineRule="exact"/>
              <w:jc w:val="left"/>
              <w:rPr>
                <w:rFonts w:eastAsia="宋体"/>
                <w:kern w:val="0"/>
                <w:sz w:val="21"/>
                <w:szCs w:val="21"/>
              </w:rPr>
            </w:pPr>
            <w:r w:rsidRPr="004A697E">
              <w:rPr>
                <w:rFonts w:eastAsia="宋体"/>
                <w:kern w:val="0"/>
                <w:sz w:val="21"/>
                <w:szCs w:val="21"/>
              </w:rPr>
              <w:t>雅安市凯安林食品有限公司</w:t>
            </w:r>
          </w:p>
        </w:tc>
        <w:tc>
          <w:tcPr>
            <w:tcW w:w="2343" w:type="dxa"/>
            <w:vAlign w:val="center"/>
          </w:tcPr>
          <w:p w:rsidR="00A8334C" w:rsidRPr="004A697E" w:rsidRDefault="00A8334C" w:rsidP="009743B9">
            <w:pPr>
              <w:spacing w:line="300" w:lineRule="exact"/>
              <w:rPr>
                <w:rFonts w:eastAsia="宋体"/>
                <w:kern w:val="0"/>
                <w:sz w:val="21"/>
                <w:szCs w:val="21"/>
              </w:rPr>
            </w:pPr>
            <w:r w:rsidRPr="004A697E">
              <w:rPr>
                <w:rFonts w:eastAsia="宋体" w:hint="eastAsia"/>
                <w:kern w:val="0"/>
                <w:sz w:val="21"/>
                <w:szCs w:val="21"/>
              </w:rPr>
              <w:t>雅安市科技局</w:t>
            </w:r>
          </w:p>
        </w:tc>
        <w:tc>
          <w:tcPr>
            <w:tcW w:w="1134" w:type="dxa"/>
            <w:vAlign w:val="center"/>
          </w:tcPr>
          <w:p w:rsidR="00A8334C" w:rsidRPr="004A697E" w:rsidRDefault="00A8334C" w:rsidP="009743B9">
            <w:pPr>
              <w:spacing w:line="300" w:lineRule="exact"/>
              <w:jc w:val="center"/>
              <w:rPr>
                <w:sz w:val="21"/>
                <w:szCs w:val="21"/>
              </w:rPr>
            </w:pPr>
            <w:r w:rsidRPr="004A697E">
              <w:rPr>
                <w:rFonts w:eastAsia="宋体" w:hint="eastAsia"/>
                <w:kern w:val="0"/>
                <w:sz w:val="21"/>
                <w:szCs w:val="21"/>
              </w:rPr>
              <w:t>国家级</w:t>
            </w:r>
          </w:p>
        </w:tc>
      </w:tr>
      <w:tr w:rsidR="00A8334C" w:rsidRPr="004A697E" w:rsidTr="009743B9">
        <w:trPr>
          <w:trHeight w:val="340"/>
          <w:jc w:val="center"/>
        </w:trPr>
        <w:tc>
          <w:tcPr>
            <w:tcW w:w="680" w:type="dxa"/>
            <w:vAlign w:val="center"/>
          </w:tcPr>
          <w:p w:rsidR="00A8334C" w:rsidRPr="004A697E" w:rsidRDefault="00A8334C" w:rsidP="009743B9">
            <w:pPr>
              <w:widowControl/>
              <w:numPr>
                <w:ilvl w:val="0"/>
                <w:numId w:val="1"/>
              </w:numPr>
              <w:spacing w:line="300" w:lineRule="exact"/>
              <w:jc w:val="center"/>
              <w:rPr>
                <w:rFonts w:eastAsia="宋体"/>
                <w:kern w:val="0"/>
                <w:sz w:val="21"/>
                <w:szCs w:val="21"/>
              </w:rPr>
            </w:pPr>
          </w:p>
        </w:tc>
        <w:tc>
          <w:tcPr>
            <w:tcW w:w="6350" w:type="dxa"/>
            <w:shd w:val="clear" w:color="auto" w:fill="auto"/>
            <w:vAlign w:val="center"/>
          </w:tcPr>
          <w:p w:rsidR="00A8334C" w:rsidRPr="004A697E" w:rsidRDefault="00A8334C" w:rsidP="009743B9">
            <w:pPr>
              <w:widowControl/>
              <w:spacing w:line="300" w:lineRule="exact"/>
              <w:jc w:val="left"/>
              <w:rPr>
                <w:rFonts w:eastAsia="宋体"/>
                <w:kern w:val="0"/>
                <w:sz w:val="21"/>
                <w:szCs w:val="21"/>
              </w:rPr>
            </w:pPr>
            <w:r w:rsidRPr="004A697E">
              <w:rPr>
                <w:rFonts w:eastAsia="宋体"/>
                <w:kern w:val="0"/>
                <w:sz w:val="21"/>
                <w:szCs w:val="21"/>
              </w:rPr>
              <w:t>川红名优红茶关键技术集成创新及产业化示范</w:t>
            </w:r>
          </w:p>
        </w:tc>
        <w:tc>
          <w:tcPr>
            <w:tcW w:w="3753" w:type="dxa"/>
            <w:shd w:val="clear" w:color="auto" w:fill="auto"/>
            <w:vAlign w:val="center"/>
          </w:tcPr>
          <w:p w:rsidR="00A8334C" w:rsidRPr="004A697E" w:rsidRDefault="00A8334C" w:rsidP="009743B9">
            <w:pPr>
              <w:widowControl/>
              <w:spacing w:line="300" w:lineRule="exact"/>
              <w:jc w:val="left"/>
              <w:rPr>
                <w:rFonts w:eastAsia="宋体"/>
                <w:kern w:val="0"/>
                <w:sz w:val="21"/>
                <w:szCs w:val="21"/>
              </w:rPr>
            </w:pPr>
            <w:r w:rsidRPr="004A697E">
              <w:rPr>
                <w:rFonts w:eastAsia="宋体"/>
                <w:kern w:val="0"/>
                <w:sz w:val="21"/>
                <w:szCs w:val="21"/>
              </w:rPr>
              <w:t>四川林湖茶业有限公司</w:t>
            </w:r>
          </w:p>
        </w:tc>
        <w:tc>
          <w:tcPr>
            <w:tcW w:w="2343" w:type="dxa"/>
            <w:vAlign w:val="center"/>
          </w:tcPr>
          <w:p w:rsidR="00A8334C" w:rsidRPr="004A697E" w:rsidRDefault="00A8334C" w:rsidP="009743B9">
            <w:pPr>
              <w:spacing w:line="300" w:lineRule="exact"/>
              <w:rPr>
                <w:rFonts w:eastAsia="宋体"/>
                <w:kern w:val="0"/>
                <w:sz w:val="21"/>
                <w:szCs w:val="21"/>
              </w:rPr>
            </w:pPr>
            <w:r w:rsidRPr="004A697E">
              <w:rPr>
                <w:rFonts w:eastAsia="宋体" w:hint="eastAsia"/>
                <w:kern w:val="0"/>
                <w:sz w:val="21"/>
                <w:szCs w:val="21"/>
              </w:rPr>
              <w:t>高县科技局</w:t>
            </w:r>
          </w:p>
        </w:tc>
        <w:tc>
          <w:tcPr>
            <w:tcW w:w="1134" w:type="dxa"/>
            <w:vAlign w:val="center"/>
          </w:tcPr>
          <w:p w:rsidR="00A8334C" w:rsidRPr="004A697E" w:rsidRDefault="00A8334C" w:rsidP="009743B9">
            <w:pPr>
              <w:spacing w:line="300" w:lineRule="exact"/>
              <w:jc w:val="center"/>
              <w:rPr>
                <w:sz w:val="21"/>
                <w:szCs w:val="21"/>
              </w:rPr>
            </w:pPr>
            <w:r w:rsidRPr="004A697E">
              <w:rPr>
                <w:rFonts w:eastAsia="宋体" w:hint="eastAsia"/>
                <w:kern w:val="0"/>
                <w:sz w:val="21"/>
                <w:szCs w:val="21"/>
              </w:rPr>
              <w:t>国家级</w:t>
            </w:r>
          </w:p>
        </w:tc>
      </w:tr>
      <w:tr w:rsidR="00A8334C" w:rsidRPr="004A697E" w:rsidTr="009743B9">
        <w:trPr>
          <w:trHeight w:val="340"/>
          <w:jc w:val="center"/>
        </w:trPr>
        <w:tc>
          <w:tcPr>
            <w:tcW w:w="680" w:type="dxa"/>
            <w:vAlign w:val="center"/>
          </w:tcPr>
          <w:p w:rsidR="00A8334C" w:rsidRPr="004A697E" w:rsidRDefault="00A8334C" w:rsidP="009743B9">
            <w:pPr>
              <w:widowControl/>
              <w:numPr>
                <w:ilvl w:val="0"/>
                <w:numId w:val="1"/>
              </w:numPr>
              <w:spacing w:line="300" w:lineRule="exact"/>
              <w:jc w:val="center"/>
              <w:rPr>
                <w:rFonts w:eastAsia="宋体"/>
                <w:kern w:val="0"/>
                <w:sz w:val="21"/>
                <w:szCs w:val="21"/>
              </w:rPr>
            </w:pPr>
          </w:p>
        </w:tc>
        <w:tc>
          <w:tcPr>
            <w:tcW w:w="6350" w:type="dxa"/>
            <w:shd w:val="clear" w:color="auto" w:fill="auto"/>
            <w:vAlign w:val="center"/>
          </w:tcPr>
          <w:p w:rsidR="00A8334C" w:rsidRPr="004A697E" w:rsidRDefault="00A8334C" w:rsidP="009743B9">
            <w:pPr>
              <w:widowControl/>
              <w:spacing w:line="300" w:lineRule="exact"/>
              <w:jc w:val="left"/>
              <w:rPr>
                <w:rFonts w:eastAsia="宋体"/>
                <w:kern w:val="0"/>
                <w:sz w:val="21"/>
                <w:szCs w:val="21"/>
              </w:rPr>
            </w:pPr>
            <w:r w:rsidRPr="004A697E">
              <w:rPr>
                <w:rFonts w:eastAsia="宋体"/>
                <w:kern w:val="0"/>
                <w:sz w:val="21"/>
                <w:szCs w:val="21"/>
              </w:rPr>
              <w:t>快速高效自动化发芽糙米加工技术与设备成果转化及中试示范</w:t>
            </w:r>
          </w:p>
        </w:tc>
        <w:tc>
          <w:tcPr>
            <w:tcW w:w="3753" w:type="dxa"/>
            <w:shd w:val="clear" w:color="auto" w:fill="auto"/>
            <w:vAlign w:val="center"/>
          </w:tcPr>
          <w:p w:rsidR="00A8334C" w:rsidRPr="004A697E" w:rsidRDefault="00A8334C" w:rsidP="009743B9">
            <w:pPr>
              <w:widowControl/>
              <w:spacing w:line="300" w:lineRule="exact"/>
              <w:jc w:val="left"/>
              <w:rPr>
                <w:rFonts w:eastAsia="宋体"/>
                <w:kern w:val="0"/>
                <w:sz w:val="21"/>
                <w:szCs w:val="21"/>
              </w:rPr>
            </w:pPr>
            <w:r w:rsidRPr="004A697E">
              <w:rPr>
                <w:rFonts w:eastAsia="宋体"/>
                <w:kern w:val="0"/>
                <w:sz w:val="21"/>
                <w:szCs w:val="21"/>
              </w:rPr>
              <w:t>四川谷黄金集团有限公司</w:t>
            </w:r>
          </w:p>
        </w:tc>
        <w:tc>
          <w:tcPr>
            <w:tcW w:w="2343" w:type="dxa"/>
            <w:vAlign w:val="center"/>
          </w:tcPr>
          <w:p w:rsidR="00A8334C" w:rsidRPr="004A697E" w:rsidRDefault="00A8334C" w:rsidP="009743B9">
            <w:pPr>
              <w:spacing w:line="300" w:lineRule="exact"/>
              <w:rPr>
                <w:rFonts w:eastAsia="宋体"/>
                <w:kern w:val="0"/>
                <w:sz w:val="21"/>
                <w:szCs w:val="21"/>
              </w:rPr>
            </w:pPr>
            <w:r w:rsidRPr="004A697E">
              <w:rPr>
                <w:rFonts w:eastAsia="宋体" w:hint="eastAsia"/>
                <w:kern w:val="0"/>
                <w:sz w:val="21"/>
                <w:szCs w:val="21"/>
              </w:rPr>
              <w:t>四川省粮食局</w:t>
            </w:r>
          </w:p>
        </w:tc>
        <w:tc>
          <w:tcPr>
            <w:tcW w:w="1134" w:type="dxa"/>
            <w:vAlign w:val="center"/>
          </w:tcPr>
          <w:p w:rsidR="00A8334C" w:rsidRPr="004A697E" w:rsidRDefault="00A8334C" w:rsidP="009743B9">
            <w:pPr>
              <w:spacing w:line="300" w:lineRule="exact"/>
              <w:jc w:val="center"/>
              <w:rPr>
                <w:sz w:val="21"/>
                <w:szCs w:val="21"/>
              </w:rPr>
            </w:pPr>
            <w:r w:rsidRPr="004A697E">
              <w:rPr>
                <w:rFonts w:eastAsia="宋体" w:hint="eastAsia"/>
                <w:kern w:val="0"/>
                <w:sz w:val="21"/>
                <w:szCs w:val="21"/>
              </w:rPr>
              <w:t>国家级</w:t>
            </w:r>
          </w:p>
        </w:tc>
      </w:tr>
      <w:tr w:rsidR="00A8334C" w:rsidRPr="004A697E" w:rsidTr="009743B9">
        <w:trPr>
          <w:trHeight w:val="340"/>
          <w:jc w:val="center"/>
        </w:trPr>
        <w:tc>
          <w:tcPr>
            <w:tcW w:w="680" w:type="dxa"/>
            <w:vAlign w:val="center"/>
          </w:tcPr>
          <w:p w:rsidR="00A8334C" w:rsidRPr="004A697E" w:rsidRDefault="00A8334C" w:rsidP="009743B9">
            <w:pPr>
              <w:widowControl/>
              <w:numPr>
                <w:ilvl w:val="0"/>
                <w:numId w:val="1"/>
              </w:numPr>
              <w:spacing w:line="300" w:lineRule="exact"/>
              <w:jc w:val="center"/>
              <w:rPr>
                <w:rFonts w:eastAsia="宋体"/>
                <w:kern w:val="0"/>
                <w:sz w:val="21"/>
                <w:szCs w:val="21"/>
              </w:rPr>
            </w:pPr>
          </w:p>
        </w:tc>
        <w:tc>
          <w:tcPr>
            <w:tcW w:w="6350" w:type="dxa"/>
            <w:shd w:val="clear" w:color="auto" w:fill="auto"/>
            <w:vAlign w:val="center"/>
          </w:tcPr>
          <w:p w:rsidR="00A8334C" w:rsidRPr="004A697E" w:rsidRDefault="00A8334C" w:rsidP="009743B9">
            <w:pPr>
              <w:widowControl/>
              <w:spacing w:line="300" w:lineRule="exact"/>
              <w:jc w:val="left"/>
              <w:rPr>
                <w:rFonts w:eastAsia="宋体"/>
                <w:kern w:val="0"/>
                <w:sz w:val="21"/>
                <w:szCs w:val="21"/>
              </w:rPr>
            </w:pPr>
            <w:r w:rsidRPr="004A697E">
              <w:rPr>
                <w:rFonts w:eastAsia="宋体"/>
                <w:kern w:val="0"/>
                <w:sz w:val="21"/>
                <w:szCs w:val="21"/>
              </w:rPr>
              <w:t>优质老鸭汤炖料制备技术中试与示范</w:t>
            </w:r>
          </w:p>
        </w:tc>
        <w:tc>
          <w:tcPr>
            <w:tcW w:w="3753" w:type="dxa"/>
            <w:shd w:val="clear" w:color="auto" w:fill="auto"/>
            <w:vAlign w:val="center"/>
          </w:tcPr>
          <w:p w:rsidR="00A8334C" w:rsidRPr="004A697E" w:rsidRDefault="00A8334C" w:rsidP="009743B9">
            <w:pPr>
              <w:widowControl/>
              <w:spacing w:line="300" w:lineRule="exact"/>
              <w:jc w:val="left"/>
              <w:rPr>
                <w:rFonts w:eastAsia="宋体"/>
                <w:kern w:val="0"/>
                <w:sz w:val="21"/>
                <w:szCs w:val="21"/>
              </w:rPr>
            </w:pPr>
            <w:r w:rsidRPr="004A697E">
              <w:rPr>
                <w:rFonts w:eastAsia="宋体"/>
                <w:kern w:val="0"/>
                <w:sz w:val="21"/>
                <w:szCs w:val="21"/>
              </w:rPr>
              <w:t>四川五斗米食品开发有限公司</w:t>
            </w:r>
          </w:p>
        </w:tc>
        <w:tc>
          <w:tcPr>
            <w:tcW w:w="2343" w:type="dxa"/>
            <w:vAlign w:val="center"/>
          </w:tcPr>
          <w:p w:rsidR="00A8334C" w:rsidRPr="004A697E" w:rsidRDefault="00A8334C" w:rsidP="009743B9">
            <w:pPr>
              <w:spacing w:line="300" w:lineRule="exact"/>
              <w:rPr>
                <w:rFonts w:eastAsia="宋体"/>
                <w:kern w:val="0"/>
                <w:sz w:val="21"/>
                <w:szCs w:val="21"/>
              </w:rPr>
            </w:pPr>
            <w:r w:rsidRPr="004A697E">
              <w:rPr>
                <w:rFonts w:eastAsia="宋体" w:hint="eastAsia"/>
                <w:kern w:val="0"/>
                <w:sz w:val="21"/>
                <w:szCs w:val="21"/>
              </w:rPr>
              <w:t>射洪县科技局</w:t>
            </w:r>
          </w:p>
        </w:tc>
        <w:tc>
          <w:tcPr>
            <w:tcW w:w="1134" w:type="dxa"/>
            <w:vAlign w:val="center"/>
          </w:tcPr>
          <w:p w:rsidR="00A8334C" w:rsidRPr="004A697E" w:rsidRDefault="00A8334C" w:rsidP="009743B9">
            <w:pPr>
              <w:spacing w:line="300" w:lineRule="exact"/>
              <w:jc w:val="center"/>
              <w:rPr>
                <w:sz w:val="21"/>
                <w:szCs w:val="21"/>
              </w:rPr>
            </w:pPr>
            <w:r w:rsidRPr="004A697E">
              <w:rPr>
                <w:rFonts w:eastAsia="宋体" w:hint="eastAsia"/>
                <w:kern w:val="0"/>
                <w:sz w:val="21"/>
                <w:szCs w:val="21"/>
              </w:rPr>
              <w:t>国家级</w:t>
            </w:r>
          </w:p>
        </w:tc>
      </w:tr>
      <w:tr w:rsidR="00A8334C" w:rsidRPr="004A697E" w:rsidTr="009743B9">
        <w:trPr>
          <w:trHeight w:val="340"/>
          <w:jc w:val="center"/>
        </w:trPr>
        <w:tc>
          <w:tcPr>
            <w:tcW w:w="680" w:type="dxa"/>
            <w:vAlign w:val="center"/>
          </w:tcPr>
          <w:p w:rsidR="00A8334C" w:rsidRPr="004A697E" w:rsidRDefault="00A8334C" w:rsidP="009743B9">
            <w:pPr>
              <w:widowControl/>
              <w:numPr>
                <w:ilvl w:val="0"/>
                <w:numId w:val="1"/>
              </w:numPr>
              <w:spacing w:line="300" w:lineRule="exact"/>
              <w:jc w:val="center"/>
              <w:rPr>
                <w:rFonts w:eastAsia="宋体"/>
                <w:kern w:val="0"/>
                <w:sz w:val="21"/>
                <w:szCs w:val="21"/>
              </w:rPr>
            </w:pPr>
          </w:p>
        </w:tc>
        <w:tc>
          <w:tcPr>
            <w:tcW w:w="6350" w:type="dxa"/>
            <w:shd w:val="clear" w:color="auto" w:fill="auto"/>
            <w:vAlign w:val="center"/>
          </w:tcPr>
          <w:p w:rsidR="00A8334C" w:rsidRPr="004A697E" w:rsidRDefault="00A8334C" w:rsidP="009743B9">
            <w:pPr>
              <w:widowControl/>
              <w:spacing w:line="300" w:lineRule="exact"/>
              <w:jc w:val="left"/>
              <w:rPr>
                <w:rFonts w:eastAsia="宋体"/>
                <w:kern w:val="0"/>
                <w:sz w:val="21"/>
                <w:szCs w:val="21"/>
              </w:rPr>
            </w:pPr>
            <w:r w:rsidRPr="004A697E">
              <w:rPr>
                <w:rFonts w:eastAsia="宋体"/>
                <w:kern w:val="0"/>
                <w:sz w:val="21"/>
                <w:szCs w:val="21"/>
              </w:rPr>
              <w:t>茧色限性蚕品种川蚕</w:t>
            </w:r>
            <w:r w:rsidRPr="004A697E">
              <w:rPr>
                <w:rFonts w:eastAsia="宋体"/>
                <w:kern w:val="0"/>
                <w:sz w:val="21"/>
                <w:szCs w:val="21"/>
              </w:rPr>
              <w:t>21</w:t>
            </w:r>
            <w:r w:rsidRPr="004A697E">
              <w:rPr>
                <w:rFonts w:eastAsia="宋体"/>
                <w:kern w:val="0"/>
                <w:sz w:val="21"/>
                <w:szCs w:val="21"/>
              </w:rPr>
              <w:t>号扩繁及配套养殖技术示范</w:t>
            </w:r>
          </w:p>
        </w:tc>
        <w:tc>
          <w:tcPr>
            <w:tcW w:w="3753" w:type="dxa"/>
            <w:shd w:val="clear" w:color="auto" w:fill="auto"/>
            <w:vAlign w:val="center"/>
          </w:tcPr>
          <w:p w:rsidR="00A8334C" w:rsidRPr="004A697E" w:rsidRDefault="00A8334C" w:rsidP="009743B9">
            <w:pPr>
              <w:widowControl/>
              <w:spacing w:line="300" w:lineRule="exact"/>
              <w:jc w:val="left"/>
              <w:rPr>
                <w:rFonts w:eastAsia="宋体"/>
                <w:kern w:val="0"/>
                <w:sz w:val="21"/>
                <w:szCs w:val="21"/>
              </w:rPr>
            </w:pPr>
            <w:r w:rsidRPr="004A697E">
              <w:rPr>
                <w:rFonts w:eastAsia="宋体"/>
                <w:kern w:val="0"/>
                <w:sz w:val="21"/>
                <w:szCs w:val="21"/>
              </w:rPr>
              <w:t>四川省农业科学院蚕业研究所</w:t>
            </w:r>
          </w:p>
        </w:tc>
        <w:tc>
          <w:tcPr>
            <w:tcW w:w="2343" w:type="dxa"/>
            <w:vAlign w:val="center"/>
          </w:tcPr>
          <w:p w:rsidR="00A8334C" w:rsidRPr="004A697E" w:rsidRDefault="00A8334C" w:rsidP="009743B9">
            <w:pPr>
              <w:spacing w:line="300" w:lineRule="exact"/>
              <w:rPr>
                <w:rFonts w:eastAsia="宋体"/>
                <w:kern w:val="0"/>
                <w:sz w:val="21"/>
                <w:szCs w:val="21"/>
              </w:rPr>
            </w:pPr>
            <w:r w:rsidRPr="004A697E">
              <w:rPr>
                <w:rFonts w:eastAsia="宋体" w:hint="eastAsia"/>
                <w:kern w:val="0"/>
                <w:sz w:val="21"/>
                <w:szCs w:val="21"/>
              </w:rPr>
              <w:t>四川省农业科学院</w:t>
            </w:r>
          </w:p>
        </w:tc>
        <w:tc>
          <w:tcPr>
            <w:tcW w:w="1134" w:type="dxa"/>
            <w:vAlign w:val="center"/>
          </w:tcPr>
          <w:p w:rsidR="00A8334C" w:rsidRPr="004A697E" w:rsidRDefault="00A8334C" w:rsidP="009743B9">
            <w:pPr>
              <w:spacing w:line="300" w:lineRule="exact"/>
              <w:jc w:val="center"/>
              <w:rPr>
                <w:sz w:val="21"/>
                <w:szCs w:val="21"/>
              </w:rPr>
            </w:pPr>
            <w:r w:rsidRPr="004A697E">
              <w:rPr>
                <w:rFonts w:eastAsia="宋体" w:hint="eastAsia"/>
                <w:kern w:val="0"/>
                <w:sz w:val="21"/>
                <w:szCs w:val="21"/>
              </w:rPr>
              <w:t>国家级</w:t>
            </w:r>
          </w:p>
        </w:tc>
      </w:tr>
      <w:tr w:rsidR="00A8334C" w:rsidRPr="004A697E" w:rsidTr="009743B9">
        <w:trPr>
          <w:trHeight w:val="340"/>
          <w:jc w:val="center"/>
        </w:trPr>
        <w:tc>
          <w:tcPr>
            <w:tcW w:w="680" w:type="dxa"/>
            <w:vAlign w:val="center"/>
          </w:tcPr>
          <w:p w:rsidR="00A8334C" w:rsidRPr="004A697E" w:rsidRDefault="00A8334C" w:rsidP="009743B9">
            <w:pPr>
              <w:widowControl/>
              <w:numPr>
                <w:ilvl w:val="0"/>
                <w:numId w:val="1"/>
              </w:numPr>
              <w:spacing w:line="300" w:lineRule="exact"/>
              <w:jc w:val="center"/>
              <w:rPr>
                <w:rFonts w:eastAsia="宋体"/>
                <w:kern w:val="0"/>
                <w:sz w:val="21"/>
                <w:szCs w:val="21"/>
              </w:rPr>
            </w:pPr>
          </w:p>
        </w:tc>
        <w:tc>
          <w:tcPr>
            <w:tcW w:w="6350" w:type="dxa"/>
            <w:shd w:val="clear" w:color="auto" w:fill="auto"/>
            <w:vAlign w:val="center"/>
          </w:tcPr>
          <w:p w:rsidR="00A8334C" w:rsidRPr="004A697E" w:rsidRDefault="00A8334C" w:rsidP="009743B9">
            <w:pPr>
              <w:widowControl/>
              <w:spacing w:line="300" w:lineRule="exact"/>
              <w:jc w:val="left"/>
              <w:rPr>
                <w:rFonts w:eastAsia="宋体"/>
                <w:kern w:val="0"/>
                <w:sz w:val="21"/>
                <w:szCs w:val="21"/>
              </w:rPr>
            </w:pPr>
            <w:r w:rsidRPr="004A697E">
              <w:rPr>
                <w:rFonts w:eastAsia="宋体"/>
                <w:kern w:val="0"/>
                <w:sz w:val="21"/>
                <w:szCs w:val="21"/>
              </w:rPr>
              <w:t>新型健康膨化食品自动加工技术集成与转化</w:t>
            </w:r>
          </w:p>
        </w:tc>
        <w:tc>
          <w:tcPr>
            <w:tcW w:w="3753" w:type="dxa"/>
            <w:shd w:val="clear" w:color="auto" w:fill="auto"/>
            <w:vAlign w:val="center"/>
          </w:tcPr>
          <w:p w:rsidR="00A8334C" w:rsidRPr="004A697E" w:rsidRDefault="00A8334C" w:rsidP="009743B9">
            <w:pPr>
              <w:widowControl/>
              <w:spacing w:line="300" w:lineRule="exact"/>
              <w:jc w:val="left"/>
              <w:rPr>
                <w:rFonts w:eastAsia="宋体"/>
                <w:kern w:val="0"/>
                <w:sz w:val="21"/>
                <w:szCs w:val="21"/>
              </w:rPr>
            </w:pPr>
            <w:r w:rsidRPr="004A697E">
              <w:rPr>
                <w:rFonts w:eastAsia="宋体"/>
                <w:kern w:val="0"/>
                <w:sz w:val="21"/>
                <w:szCs w:val="21"/>
              </w:rPr>
              <w:t>四川米老头食品工业集团有限公司</w:t>
            </w:r>
          </w:p>
        </w:tc>
        <w:tc>
          <w:tcPr>
            <w:tcW w:w="2343" w:type="dxa"/>
            <w:vAlign w:val="center"/>
          </w:tcPr>
          <w:p w:rsidR="00A8334C" w:rsidRPr="004A697E" w:rsidRDefault="00A8334C" w:rsidP="009743B9">
            <w:pPr>
              <w:spacing w:line="300" w:lineRule="exact"/>
              <w:rPr>
                <w:rFonts w:eastAsia="宋体"/>
                <w:kern w:val="0"/>
                <w:sz w:val="21"/>
                <w:szCs w:val="21"/>
              </w:rPr>
            </w:pPr>
            <w:r w:rsidRPr="004A697E">
              <w:rPr>
                <w:rFonts w:eastAsia="宋体" w:hint="eastAsia"/>
                <w:kern w:val="0"/>
                <w:sz w:val="21"/>
                <w:szCs w:val="21"/>
              </w:rPr>
              <w:t>广汉市科技局</w:t>
            </w:r>
          </w:p>
        </w:tc>
        <w:tc>
          <w:tcPr>
            <w:tcW w:w="1134" w:type="dxa"/>
            <w:vAlign w:val="center"/>
          </w:tcPr>
          <w:p w:rsidR="00A8334C" w:rsidRPr="004A697E" w:rsidRDefault="00A8334C" w:rsidP="009743B9">
            <w:pPr>
              <w:spacing w:line="300" w:lineRule="exact"/>
              <w:jc w:val="center"/>
              <w:rPr>
                <w:sz w:val="21"/>
                <w:szCs w:val="21"/>
              </w:rPr>
            </w:pPr>
            <w:r w:rsidRPr="004A697E">
              <w:rPr>
                <w:rFonts w:eastAsia="宋体" w:hint="eastAsia"/>
                <w:kern w:val="0"/>
                <w:sz w:val="21"/>
                <w:szCs w:val="21"/>
              </w:rPr>
              <w:t>国家级</w:t>
            </w:r>
          </w:p>
        </w:tc>
      </w:tr>
      <w:tr w:rsidR="00A8334C" w:rsidRPr="004A697E" w:rsidTr="009743B9">
        <w:trPr>
          <w:trHeight w:val="340"/>
          <w:jc w:val="center"/>
        </w:trPr>
        <w:tc>
          <w:tcPr>
            <w:tcW w:w="680" w:type="dxa"/>
            <w:vAlign w:val="center"/>
          </w:tcPr>
          <w:p w:rsidR="00A8334C" w:rsidRPr="004A697E" w:rsidRDefault="00A8334C" w:rsidP="009743B9">
            <w:pPr>
              <w:widowControl/>
              <w:numPr>
                <w:ilvl w:val="0"/>
                <w:numId w:val="1"/>
              </w:numPr>
              <w:spacing w:line="300" w:lineRule="exact"/>
              <w:jc w:val="center"/>
              <w:rPr>
                <w:rFonts w:eastAsia="宋体"/>
                <w:kern w:val="0"/>
                <w:sz w:val="21"/>
                <w:szCs w:val="21"/>
              </w:rPr>
            </w:pPr>
          </w:p>
        </w:tc>
        <w:tc>
          <w:tcPr>
            <w:tcW w:w="6350" w:type="dxa"/>
            <w:shd w:val="clear" w:color="auto" w:fill="auto"/>
            <w:vAlign w:val="center"/>
          </w:tcPr>
          <w:p w:rsidR="00A8334C" w:rsidRPr="004A697E" w:rsidRDefault="00A8334C" w:rsidP="009743B9">
            <w:pPr>
              <w:widowControl/>
              <w:spacing w:line="300" w:lineRule="exact"/>
              <w:jc w:val="left"/>
              <w:rPr>
                <w:rFonts w:eastAsia="宋体"/>
                <w:kern w:val="0"/>
                <w:sz w:val="21"/>
                <w:szCs w:val="21"/>
              </w:rPr>
            </w:pPr>
            <w:r w:rsidRPr="004A697E">
              <w:rPr>
                <w:rFonts w:eastAsia="宋体"/>
                <w:kern w:val="0"/>
                <w:sz w:val="21"/>
                <w:szCs w:val="21"/>
              </w:rPr>
              <w:t>猪用抗菌肽新技术成果转化及中试示范</w:t>
            </w:r>
          </w:p>
        </w:tc>
        <w:tc>
          <w:tcPr>
            <w:tcW w:w="3753" w:type="dxa"/>
            <w:shd w:val="clear" w:color="auto" w:fill="auto"/>
            <w:vAlign w:val="center"/>
          </w:tcPr>
          <w:p w:rsidR="00A8334C" w:rsidRPr="004A697E" w:rsidRDefault="00A8334C" w:rsidP="009743B9">
            <w:pPr>
              <w:widowControl/>
              <w:spacing w:line="300" w:lineRule="exact"/>
              <w:jc w:val="left"/>
              <w:rPr>
                <w:rFonts w:eastAsia="宋体"/>
                <w:kern w:val="0"/>
                <w:sz w:val="21"/>
                <w:szCs w:val="21"/>
              </w:rPr>
            </w:pPr>
            <w:r w:rsidRPr="004A697E">
              <w:rPr>
                <w:rFonts w:eastAsia="宋体"/>
                <w:kern w:val="0"/>
                <w:sz w:val="21"/>
                <w:szCs w:val="21"/>
              </w:rPr>
              <w:t>成都市金之源生物技术有限公司</w:t>
            </w:r>
          </w:p>
        </w:tc>
        <w:tc>
          <w:tcPr>
            <w:tcW w:w="2343" w:type="dxa"/>
            <w:vAlign w:val="center"/>
          </w:tcPr>
          <w:p w:rsidR="00A8334C" w:rsidRPr="004A697E" w:rsidRDefault="00A8334C" w:rsidP="009743B9">
            <w:pPr>
              <w:spacing w:line="300" w:lineRule="exact"/>
              <w:rPr>
                <w:rFonts w:eastAsia="宋体"/>
                <w:kern w:val="0"/>
                <w:sz w:val="21"/>
                <w:szCs w:val="21"/>
              </w:rPr>
            </w:pPr>
            <w:r w:rsidRPr="004A697E">
              <w:rPr>
                <w:rFonts w:eastAsia="宋体" w:hint="eastAsia"/>
                <w:kern w:val="0"/>
                <w:sz w:val="21"/>
                <w:szCs w:val="21"/>
              </w:rPr>
              <w:t>成都市科技局</w:t>
            </w:r>
          </w:p>
        </w:tc>
        <w:tc>
          <w:tcPr>
            <w:tcW w:w="1134" w:type="dxa"/>
            <w:vAlign w:val="center"/>
          </w:tcPr>
          <w:p w:rsidR="00A8334C" w:rsidRPr="004A697E" w:rsidRDefault="00A8334C" w:rsidP="009743B9">
            <w:pPr>
              <w:spacing w:line="300" w:lineRule="exact"/>
              <w:jc w:val="center"/>
              <w:rPr>
                <w:sz w:val="21"/>
                <w:szCs w:val="21"/>
              </w:rPr>
            </w:pPr>
            <w:r w:rsidRPr="004A697E">
              <w:rPr>
                <w:rFonts w:eastAsia="宋体" w:hint="eastAsia"/>
                <w:kern w:val="0"/>
                <w:sz w:val="21"/>
                <w:szCs w:val="21"/>
              </w:rPr>
              <w:t>国家级</w:t>
            </w:r>
          </w:p>
        </w:tc>
      </w:tr>
      <w:tr w:rsidR="00A8334C" w:rsidRPr="004A697E" w:rsidTr="009743B9">
        <w:trPr>
          <w:trHeight w:val="340"/>
          <w:jc w:val="center"/>
        </w:trPr>
        <w:tc>
          <w:tcPr>
            <w:tcW w:w="680" w:type="dxa"/>
            <w:vAlign w:val="center"/>
          </w:tcPr>
          <w:p w:rsidR="00A8334C" w:rsidRPr="004A697E" w:rsidRDefault="00A8334C" w:rsidP="009743B9">
            <w:pPr>
              <w:widowControl/>
              <w:numPr>
                <w:ilvl w:val="0"/>
                <w:numId w:val="1"/>
              </w:numPr>
              <w:spacing w:line="300" w:lineRule="exact"/>
              <w:jc w:val="center"/>
              <w:rPr>
                <w:rFonts w:eastAsia="宋体"/>
                <w:kern w:val="0"/>
                <w:sz w:val="21"/>
                <w:szCs w:val="21"/>
              </w:rPr>
            </w:pPr>
          </w:p>
        </w:tc>
        <w:tc>
          <w:tcPr>
            <w:tcW w:w="6350" w:type="dxa"/>
            <w:shd w:val="clear" w:color="auto" w:fill="auto"/>
            <w:vAlign w:val="center"/>
          </w:tcPr>
          <w:p w:rsidR="00A8334C" w:rsidRPr="004A697E" w:rsidRDefault="00A8334C" w:rsidP="009743B9">
            <w:pPr>
              <w:widowControl/>
              <w:spacing w:line="300" w:lineRule="exact"/>
              <w:jc w:val="left"/>
              <w:rPr>
                <w:rFonts w:eastAsia="宋体"/>
                <w:kern w:val="0"/>
                <w:sz w:val="21"/>
                <w:szCs w:val="21"/>
              </w:rPr>
            </w:pPr>
            <w:r w:rsidRPr="004A697E">
              <w:rPr>
                <w:rFonts w:eastAsia="宋体"/>
                <w:kern w:val="0"/>
                <w:sz w:val="21"/>
                <w:szCs w:val="21"/>
              </w:rPr>
              <w:t>国家一类新兽药</w:t>
            </w:r>
            <w:r w:rsidRPr="004A697E">
              <w:rPr>
                <w:rFonts w:eastAsia="宋体"/>
                <w:kern w:val="0"/>
                <w:sz w:val="21"/>
                <w:szCs w:val="21"/>
              </w:rPr>
              <w:t>“</w:t>
            </w:r>
            <w:r w:rsidRPr="004A697E">
              <w:rPr>
                <w:rFonts w:eastAsia="宋体"/>
                <w:kern w:val="0"/>
                <w:sz w:val="21"/>
                <w:szCs w:val="21"/>
              </w:rPr>
              <w:t>鸭传染性浆膜炎疫苗</w:t>
            </w:r>
            <w:r w:rsidRPr="004A697E">
              <w:rPr>
                <w:rFonts w:eastAsia="宋体"/>
                <w:kern w:val="0"/>
                <w:sz w:val="21"/>
                <w:szCs w:val="21"/>
              </w:rPr>
              <w:t>”</w:t>
            </w:r>
            <w:r w:rsidRPr="004A697E">
              <w:rPr>
                <w:rFonts w:eastAsia="宋体"/>
                <w:kern w:val="0"/>
                <w:sz w:val="21"/>
                <w:szCs w:val="21"/>
              </w:rPr>
              <w:t>工厂化生产工艺优化和产业化示范</w:t>
            </w:r>
          </w:p>
        </w:tc>
        <w:tc>
          <w:tcPr>
            <w:tcW w:w="3753" w:type="dxa"/>
            <w:shd w:val="clear" w:color="auto" w:fill="auto"/>
            <w:vAlign w:val="center"/>
          </w:tcPr>
          <w:p w:rsidR="00A8334C" w:rsidRPr="004A697E" w:rsidRDefault="00A8334C" w:rsidP="009743B9">
            <w:pPr>
              <w:widowControl/>
              <w:spacing w:line="300" w:lineRule="exact"/>
              <w:jc w:val="left"/>
              <w:rPr>
                <w:rFonts w:eastAsia="宋体"/>
                <w:kern w:val="0"/>
                <w:sz w:val="21"/>
                <w:szCs w:val="21"/>
              </w:rPr>
            </w:pPr>
            <w:r w:rsidRPr="004A697E">
              <w:rPr>
                <w:rFonts w:eastAsia="宋体"/>
                <w:kern w:val="0"/>
                <w:sz w:val="21"/>
                <w:szCs w:val="21"/>
              </w:rPr>
              <w:t>四川农业大学</w:t>
            </w:r>
          </w:p>
        </w:tc>
        <w:tc>
          <w:tcPr>
            <w:tcW w:w="2343" w:type="dxa"/>
            <w:vAlign w:val="center"/>
          </w:tcPr>
          <w:p w:rsidR="00A8334C" w:rsidRPr="004A697E" w:rsidRDefault="00A8334C" w:rsidP="009743B9">
            <w:pPr>
              <w:spacing w:line="300" w:lineRule="exact"/>
              <w:rPr>
                <w:rFonts w:eastAsia="宋体"/>
                <w:kern w:val="0"/>
                <w:sz w:val="21"/>
                <w:szCs w:val="21"/>
              </w:rPr>
            </w:pPr>
            <w:r w:rsidRPr="004A697E">
              <w:rPr>
                <w:rFonts w:eastAsia="宋体" w:hint="eastAsia"/>
                <w:kern w:val="0"/>
                <w:sz w:val="21"/>
                <w:szCs w:val="21"/>
              </w:rPr>
              <w:t>省教育厅</w:t>
            </w:r>
          </w:p>
        </w:tc>
        <w:tc>
          <w:tcPr>
            <w:tcW w:w="1134" w:type="dxa"/>
            <w:vAlign w:val="center"/>
          </w:tcPr>
          <w:p w:rsidR="00A8334C" w:rsidRPr="004A697E" w:rsidRDefault="00A8334C" w:rsidP="009743B9">
            <w:pPr>
              <w:spacing w:line="300" w:lineRule="exact"/>
              <w:jc w:val="center"/>
              <w:rPr>
                <w:sz w:val="21"/>
                <w:szCs w:val="21"/>
              </w:rPr>
            </w:pPr>
            <w:r w:rsidRPr="004A697E">
              <w:rPr>
                <w:rFonts w:eastAsia="宋体" w:hint="eastAsia"/>
                <w:kern w:val="0"/>
                <w:sz w:val="21"/>
                <w:szCs w:val="21"/>
              </w:rPr>
              <w:t>国家级</w:t>
            </w:r>
          </w:p>
        </w:tc>
      </w:tr>
      <w:tr w:rsidR="00A8334C" w:rsidRPr="004A697E" w:rsidTr="009743B9">
        <w:trPr>
          <w:trHeight w:val="340"/>
          <w:jc w:val="center"/>
        </w:trPr>
        <w:tc>
          <w:tcPr>
            <w:tcW w:w="680" w:type="dxa"/>
            <w:vAlign w:val="center"/>
          </w:tcPr>
          <w:p w:rsidR="00A8334C" w:rsidRPr="004A697E" w:rsidRDefault="00A8334C" w:rsidP="009743B9">
            <w:pPr>
              <w:widowControl/>
              <w:numPr>
                <w:ilvl w:val="0"/>
                <w:numId w:val="1"/>
              </w:numPr>
              <w:spacing w:line="300" w:lineRule="exact"/>
              <w:jc w:val="center"/>
              <w:rPr>
                <w:rFonts w:eastAsia="宋体"/>
                <w:kern w:val="0"/>
                <w:sz w:val="21"/>
                <w:szCs w:val="21"/>
              </w:rPr>
            </w:pPr>
          </w:p>
        </w:tc>
        <w:tc>
          <w:tcPr>
            <w:tcW w:w="6350" w:type="dxa"/>
            <w:shd w:val="clear" w:color="auto" w:fill="auto"/>
            <w:vAlign w:val="center"/>
          </w:tcPr>
          <w:p w:rsidR="00A8334C" w:rsidRPr="004A697E" w:rsidRDefault="00A8334C" w:rsidP="009743B9">
            <w:pPr>
              <w:widowControl/>
              <w:spacing w:line="300" w:lineRule="exact"/>
              <w:jc w:val="left"/>
              <w:rPr>
                <w:rFonts w:eastAsia="宋体"/>
                <w:kern w:val="0"/>
                <w:sz w:val="21"/>
                <w:szCs w:val="21"/>
              </w:rPr>
            </w:pPr>
            <w:r w:rsidRPr="004A697E">
              <w:rPr>
                <w:rFonts w:eastAsia="宋体"/>
                <w:kern w:val="0"/>
                <w:sz w:val="21"/>
                <w:szCs w:val="21"/>
              </w:rPr>
              <w:t>高繁殖率肉鹅配套系扩繁与示范</w:t>
            </w:r>
          </w:p>
        </w:tc>
        <w:tc>
          <w:tcPr>
            <w:tcW w:w="3753" w:type="dxa"/>
            <w:shd w:val="clear" w:color="auto" w:fill="auto"/>
            <w:vAlign w:val="center"/>
          </w:tcPr>
          <w:p w:rsidR="00A8334C" w:rsidRPr="004A697E" w:rsidRDefault="00A8334C" w:rsidP="009743B9">
            <w:pPr>
              <w:widowControl/>
              <w:spacing w:line="300" w:lineRule="exact"/>
              <w:jc w:val="left"/>
              <w:rPr>
                <w:rFonts w:eastAsia="宋体"/>
                <w:kern w:val="0"/>
                <w:sz w:val="21"/>
                <w:szCs w:val="21"/>
              </w:rPr>
            </w:pPr>
            <w:r w:rsidRPr="004A697E">
              <w:rPr>
                <w:rFonts w:eastAsia="宋体"/>
                <w:kern w:val="0"/>
                <w:sz w:val="21"/>
                <w:szCs w:val="21"/>
              </w:rPr>
              <w:t>四川农业大学</w:t>
            </w:r>
          </w:p>
        </w:tc>
        <w:tc>
          <w:tcPr>
            <w:tcW w:w="2343" w:type="dxa"/>
            <w:vAlign w:val="center"/>
          </w:tcPr>
          <w:p w:rsidR="00A8334C" w:rsidRPr="004A697E" w:rsidRDefault="00A8334C" w:rsidP="009743B9">
            <w:pPr>
              <w:spacing w:line="300" w:lineRule="exact"/>
              <w:rPr>
                <w:rFonts w:eastAsia="宋体"/>
                <w:kern w:val="0"/>
                <w:sz w:val="21"/>
                <w:szCs w:val="21"/>
              </w:rPr>
            </w:pPr>
            <w:r w:rsidRPr="004A697E">
              <w:rPr>
                <w:rFonts w:eastAsia="宋体" w:hint="eastAsia"/>
                <w:kern w:val="0"/>
                <w:sz w:val="21"/>
                <w:szCs w:val="21"/>
              </w:rPr>
              <w:t>省教育厅</w:t>
            </w:r>
          </w:p>
        </w:tc>
        <w:tc>
          <w:tcPr>
            <w:tcW w:w="1134" w:type="dxa"/>
            <w:vAlign w:val="center"/>
          </w:tcPr>
          <w:p w:rsidR="00A8334C" w:rsidRPr="004A697E" w:rsidRDefault="00A8334C" w:rsidP="009743B9">
            <w:pPr>
              <w:spacing w:line="300" w:lineRule="exact"/>
              <w:jc w:val="center"/>
              <w:rPr>
                <w:sz w:val="21"/>
                <w:szCs w:val="21"/>
              </w:rPr>
            </w:pPr>
            <w:r w:rsidRPr="004A697E">
              <w:rPr>
                <w:rFonts w:eastAsia="宋体" w:hint="eastAsia"/>
                <w:kern w:val="0"/>
                <w:sz w:val="21"/>
                <w:szCs w:val="21"/>
              </w:rPr>
              <w:t>国家级</w:t>
            </w:r>
          </w:p>
        </w:tc>
      </w:tr>
      <w:tr w:rsidR="00A8334C" w:rsidRPr="004A697E" w:rsidTr="009743B9">
        <w:trPr>
          <w:trHeight w:val="340"/>
          <w:jc w:val="center"/>
        </w:trPr>
        <w:tc>
          <w:tcPr>
            <w:tcW w:w="680" w:type="dxa"/>
            <w:vAlign w:val="center"/>
          </w:tcPr>
          <w:p w:rsidR="00A8334C" w:rsidRPr="004A697E" w:rsidRDefault="00A8334C" w:rsidP="009743B9">
            <w:pPr>
              <w:widowControl/>
              <w:numPr>
                <w:ilvl w:val="0"/>
                <w:numId w:val="1"/>
              </w:numPr>
              <w:spacing w:line="300" w:lineRule="exact"/>
              <w:jc w:val="center"/>
              <w:rPr>
                <w:rFonts w:eastAsia="宋体"/>
                <w:kern w:val="0"/>
                <w:sz w:val="21"/>
                <w:szCs w:val="21"/>
              </w:rPr>
            </w:pPr>
          </w:p>
        </w:tc>
        <w:tc>
          <w:tcPr>
            <w:tcW w:w="6350" w:type="dxa"/>
            <w:shd w:val="clear" w:color="auto" w:fill="auto"/>
            <w:vAlign w:val="center"/>
          </w:tcPr>
          <w:p w:rsidR="00A8334C" w:rsidRPr="004A697E" w:rsidRDefault="00A8334C" w:rsidP="009743B9">
            <w:pPr>
              <w:widowControl/>
              <w:spacing w:line="300" w:lineRule="exact"/>
              <w:jc w:val="left"/>
              <w:rPr>
                <w:rFonts w:eastAsia="宋体"/>
                <w:kern w:val="0"/>
                <w:sz w:val="21"/>
                <w:szCs w:val="21"/>
              </w:rPr>
            </w:pPr>
            <w:r w:rsidRPr="004A697E">
              <w:rPr>
                <w:rFonts w:eastAsia="宋体"/>
                <w:kern w:val="0"/>
                <w:sz w:val="21"/>
                <w:szCs w:val="21"/>
              </w:rPr>
              <w:t>规模化养鸭场标准化健康养殖技术示范与推广</w:t>
            </w:r>
          </w:p>
        </w:tc>
        <w:tc>
          <w:tcPr>
            <w:tcW w:w="3753" w:type="dxa"/>
            <w:shd w:val="clear" w:color="auto" w:fill="auto"/>
            <w:vAlign w:val="center"/>
          </w:tcPr>
          <w:p w:rsidR="00A8334C" w:rsidRPr="004A697E" w:rsidRDefault="00A8334C" w:rsidP="009743B9">
            <w:pPr>
              <w:widowControl/>
              <w:spacing w:line="300" w:lineRule="exact"/>
              <w:jc w:val="left"/>
              <w:rPr>
                <w:rFonts w:eastAsia="宋体"/>
                <w:kern w:val="0"/>
                <w:sz w:val="21"/>
                <w:szCs w:val="21"/>
              </w:rPr>
            </w:pPr>
            <w:r w:rsidRPr="004A697E">
              <w:rPr>
                <w:rFonts w:eastAsia="宋体"/>
                <w:kern w:val="0"/>
                <w:sz w:val="21"/>
                <w:szCs w:val="21"/>
              </w:rPr>
              <w:t>西南民族大学</w:t>
            </w:r>
          </w:p>
        </w:tc>
        <w:tc>
          <w:tcPr>
            <w:tcW w:w="2343" w:type="dxa"/>
            <w:vAlign w:val="center"/>
          </w:tcPr>
          <w:p w:rsidR="00A8334C" w:rsidRPr="004A697E" w:rsidRDefault="00A8334C" w:rsidP="009743B9">
            <w:pPr>
              <w:spacing w:line="300" w:lineRule="exact"/>
              <w:rPr>
                <w:rFonts w:eastAsia="宋体"/>
                <w:kern w:val="0"/>
                <w:sz w:val="21"/>
                <w:szCs w:val="21"/>
              </w:rPr>
            </w:pPr>
            <w:r w:rsidRPr="004A697E">
              <w:rPr>
                <w:rFonts w:eastAsia="宋体" w:hint="eastAsia"/>
                <w:kern w:val="0"/>
                <w:sz w:val="21"/>
                <w:szCs w:val="21"/>
              </w:rPr>
              <w:t>省教育厅</w:t>
            </w:r>
          </w:p>
        </w:tc>
        <w:tc>
          <w:tcPr>
            <w:tcW w:w="1134" w:type="dxa"/>
            <w:vAlign w:val="center"/>
          </w:tcPr>
          <w:p w:rsidR="00A8334C" w:rsidRPr="004A697E" w:rsidRDefault="00A8334C" w:rsidP="009743B9">
            <w:pPr>
              <w:spacing w:line="300" w:lineRule="exact"/>
              <w:jc w:val="center"/>
              <w:rPr>
                <w:sz w:val="21"/>
                <w:szCs w:val="21"/>
              </w:rPr>
            </w:pPr>
            <w:r w:rsidRPr="004A697E">
              <w:rPr>
                <w:rFonts w:eastAsia="宋体" w:hint="eastAsia"/>
                <w:kern w:val="0"/>
                <w:sz w:val="21"/>
                <w:szCs w:val="21"/>
              </w:rPr>
              <w:t>国家级</w:t>
            </w:r>
          </w:p>
        </w:tc>
      </w:tr>
      <w:tr w:rsidR="00A8334C" w:rsidRPr="004A697E" w:rsidTr="009743B9">
        <w:trPr>
          <w:trHeight w:val="340"/>
          <w:jc w:val="center"/>
        </w:trPr>
        <w:tc>
          <w:tcPr>
            <w:tcW w:w="680" w:type="dxa"/>
            <w:vAlign w:val="center"/>
          </w:tcPr>
          <w:p w:rsidR="00A8334C" w:rsidRPr="004A697E" w:rsidRDefault="00A8334C" w:rsidP="009743B9">
            <w:pPr>
              <w:widowControl/>
              <w:numPr>
                <w:ilvl w:val="0"/>
                <w:numId w:val="1"/>
              </w:numPr>
              <w:spacing w:line="300" w:lineRule="exact"/>
              <w:jc w:val="center"/>
              <w:rPr>
                <w:rFonts w:eastAsia="宋体"/>
                <w:kern w:val="0"/>
                <w:sz w:val="21"/>
                <w:szCs w:val="21"/>
              </w:rPr>
            </w:pPr>
          </w:p>
        </w:tc>
        <w:tc>
          <w:tcPr>
            <w:tcW w:w="6350" w:type="dxa"/>
            <w:shd w:val="clear" w:color="auto" w:fill="auto"/>
            <w:vAlign w:val="center"/>
          </w:tcPr>
          <w:p w:rsidR="00A8334C" w:rsidRPr="004A697E" w:rsidRDefault="00A8334C" w:rsidP="009743B9">
            <w:pPr>
              <w:widowControl/>
              <w:spacing w:line="300" w:lineRule="exact"/>
              <w:jc w:val="left"/>
              <w:rPr>
                <w:rFonts w:eastAsia="宋体"/>
                <w:kern w:val="0"/>
                <w:sz w:val="21"/>
                <w:szCs w:val="21"/>
              </w:rPr>
            </w:pPr>
            <w:r w:rsidRPr="004A697E">
              <w:rPr>
                <w:rFonts w:eastAsia="宋体"/>
                <w:kern w:val="0"/>
                <w:sz w:val="21"/>
                <w:szCs w:val="21"/>
              </w:rPr>
              <w:t>四川主要速生工业原料林树种无公害施肥技术示范与推广</w:t>
            </w:r>
          </w:p>
        </w:tc>
        <w:tc>
          <w:tcPr>
            <w:tcW w:w="3753" w:type="dxa"/>
            <w:shd w:val="clear" w:color="auto" w:fill="auto"/>
            <w:vAlign w:val="center"/>
          </w:tcPr>
          <w:p w:rsidR="00A8334C" w:rsidRPr="004A697E" w:rsidRDefault="00A8334C" w:rsidP="009743B9">
            <w:pPr>
              <w:widowControl/>
              <w:spacing w:line="300" w:lineRule="exact"/>
              <w:jc w:val="left"/>
              <w:rPr>
                <w:rFonts w:eastAsia="宋体"/>
                <w:kern w:val="0"/>
                <w:sz w:val="21"/>
                <w:szCs w:val="21"/>
              </w:rPr>
            </w:pPr>
            <w:r w:rsidRPr="004A697E">
              <w:rPr>
                <w:rFonts w:eastAsia="宋体"/>
                <w:kern w:val="0"/>
                <w:sz w:val="21"/>
                <w:szCs w:val="21"/>
              </w:rPr>
              <w:t>四川省林业科学研究院</w:t>
            </w:r>
          </w:p>
        </w:tc>
        <w:tc>
          <w:tcPr>
            <w:tcW w:w="2343" w:type="dxa"/>
            <w:vAlign w:val="center"/>
          </w:tcPr>
          <w:p w:rsidR="00A8334C" w:rsidRPr="004A697E" w:rsidRDefault="00A8334C" w:rsidP="009743B9">
            <w:pPr>
              <w:spacing w:line="300" w:lineRule="exact"/>
              <w:rPr>
                <w:rFonts w:eastAsia="宋体"/>
                <w:kern w:val="0"/>
                <w:sz w:val="21"/>
                <w:szCs w:val="21"/>
              </w:rPr>
            </w:pPr>
            <w:r w:rsidRPr="004A697E">
              <w:rPr>
                <w:rFonts w:eastAsia="宋体" w:hint="eastAsia"/>
                <w:kern w:val="0"/>
                <w:sz w:val="21"/>
                <w:szCs w:val="21"/>
              </w:rPr>
              <w:t>四川省林业科学研究院</w:t>
            </w:r>
          </w:p>
        </w:tc>
        <w:tc>
          <w:tcPr>
            <w:tcW w:w="1134" w:type="dxa"/>
            <w:vAlign w:val="center"/>
          </w:tcPr>
          <w:p w:rsidR="00A8334C" w:rsidRPr="004A697E" w:rsidRDefault="00A8334C" w:rsidP="009743B9">
            <w:pPr>
              <w:spacing w:line="300" w:lineRule="exact"/>
              <w:jc w:val="center"/>
              <w:rPr>
                <w:sz w:val="21"/>
                <w:szCs w:val="21"/>
              </w:rPr>
            </w:pPr>
            <w:r w:rsidRPr="004A697E">
              <w:rPr>
                <w:rFonts w:eastAsia="宋体" w:hint="eastAsia"/>
                <w:kern w:val="0"/>
                <w:sz w:val="21"/>
                <w:szCs w:val="21"/>
              </w:rPr>
              <w:t>国家级</w:t>
            </w:r>
          </w:p>
        </w:tc>
      </w:tr>
      <w:tr w:rsidR="00A8334C" w:rsidRPr="004A697E" w:rsidTr="009743B9">
        <w:trPr>
          <w:trHeight w:val="340"/>
          <w:jc w:val="center"/>
        </w:trPr>
        <w:tc>
          <w:tcPr>
            <w:tcW w:w="680" w:type="dxa"/>
            <w:vAlign w:val="center"/>
          </w:tcPr>
          <w:p w:rsidR="00A8334C" w:rsidRPr="004A697E" w:rsidRDefault="00A8334C" w:rsidP="009743B9">
            <w:pPr>
              <w:widowControl/>
              <w:numPr>
                <w:ilvl w:val="0"/>
                <w:numId w:val="1"/>
              </w:numPr>
              <w:spacing w:line="300" w:lineRule="exact"/>
              <w:jc w:val="center"/>
              <w:rPr>
                <w:rFonts w:eastAsia="宋体"/>
                <w:kern w:val="0"/>
                <w:sz w:val="21"/>
                <w:szCs w:val="21"/>
              </w:rPr>
            </w:pPr>
          </w:p>
        </w:tc>
        <w:tc>
          <w:tcPr>
            <w:tcW w:w="6350" w:type="dxa"/>
            <w:shd w:val="clear" w:color="auto" w:fill="auto"/>
            <w:vAlign w:val="center"/>
          </w:tcPr>
          <w:p w:rsidR="00A8334C" w:rsidRPr="004A697E" w:rsidRDefault="00A8334C" w:rsidP="009743B9">
            <w:pPr>
              <w:widowControl/>
              <w:spacing w:line="300" w:lineRule="exact"/>
              <w:jc w:val="left"/>
              <w:rPr>
                <w:rFonts w:eastAsia="宋体"/>
                <w:kern w:val="0"/>
                <w:sz w:val="21"/>
                <w:szCs w:val="21"/>
              </w:rPr>
            </w:pPr>
            <w:r w:rsidRPr="004A697E">
              <w:rPr>
                <w:rFonts w:eastAsia="宋体"/>
                <w:kern w:val="0"/>
                <w:sz w:val="21"/>
                <w:szCs w:val="21"/>
              </w:rPr>
              <w:t>畜禽粪污高效处理利用技术应用示范</w:t>
            </w:r>
          </w:p>
        </w:tc>
        <w:tc>
          <w:tcPr>
            <w:tcW w:w="3753" w:type="dxa"/>
            <w:shd w:val="clear" w:color="auto" w:fill="auto"/>
            <w:vAlign w:val="center"/>
          </w:tcPr>
          <w:p w:rsidR="00A8334C" w:rsidRPr="004A697E" w:rsidRDefault="00A8334C" w:rsidP="009743B9">
            <w:pPr>
              <w:widowControl/>
              <w:spacing w:line="300" w:lineRule="exact"/>
              <w:jc w:val="left"/>
              <w:rPr>
                <w:rFonts w:eastAsia="宋体"/>
                <w:kern w:val="0"/>
                <w:sz w:val="21"/>
                <w:szCs w:val="21"/>
              </w:rPr>
            </w:pPr>
            <w:r w:rsidRPr="004A697E">
              <w:rPr>
                <w:rFonts w:eastAsia="宋体"/>
                <w:kern w:val="0"/>
                <w:sz w:val="21"/>
                <w:szCs w:val="21"/>
              </w:rPr>
              <w:t>农业部沼气科学研究所</w:t>
            </w:r>
          </w:p>
        </w:tc>
        <w:tc>
          <w:tcPr>
            <w:tcW w:w="2343" w:type="dxa"/>
            <w:vAlign w:val="center"/>
          </w:tcPr>
          <w:p w:rsidR="00A8334C" w:rsidRPr="004A697E" w:rsidRDefault="00A8334C" w:rsidP="009743B9">
            <w:pPr>
              <w:spacing w:line="300" w:lineRule="exact"/>
              <w:rPr>
                <w:rFonts w:eastAsia="宋体"/>
                <w:kern w:val="0"/>
                <w:sz w:val="21"/>
                <w:szCs w:val="21"/>
              </w:rPr>
            </w:pPr>
            <w:r w:rsidRPr="004A697E">
              <w:rPr>
                <w:rFonts w:eastAsia="宋体" w:hint="eastAsia"/>
                <w:kern w:val="0"/>
                <w:sz w:val="21"/>
                <w:szCs w:val="21"/>
              </w:rPr>
              <w:t>农业部沼科所</w:t>
            </w:r>
          </w:p>
        </w:tc>
        <w:tc>
          <w:tcPr>
            <w:tcW w:w="1134" w:type="dxa"/>
            <w:vAlign w:val="center"/>
          </w:tcPr>
          <w:p w:rsidR="00A8334C" w:rsidRPr="004A697E" w:rsidRDefault="00A8334C" w:rsidP="009743B9">
            <w:pPr>
              <w:spacing w:line="300" w:lineRule="exact"/>
              <w:jc w:val="center"/>
              <w:rPr>
                <w:sz w:val="21"/>
                <w:szCs w:val="21"/>
              </w:rPr>
            </w:pPr>
            <w:r w:rsidRPr="004A697E">
              <w:rPr>
                <w:rFonts w:eastAsia="宋体" w:hint="eastAsia"/>
                <w:kern w:val="0"/>
                <w:sz w:val="21"/>
                <w:szCs w:val="21"/>
              </w:rPr>
              <w:t>国家级</w:t>
            </w:r>
          </w:p>
        </w:tc>
      </w:tr>
      <w:tr w:rsidR="00A8334C" w:rsidRPr="004A697E" w:rsidTr="009743B9">
        <w:trPr>
          <w:trHeight w:val="340"/>
          <w:jc w:val="center"/>
        </w:trPr>
        <w:tc>
          <w:tcPr>
            <w:tcW w:w="680" w:type="dxa"/>
            <w:vAlign w:val="center"/>
          </w:tcPr>
          <w:p w:rsidR="00A8334C" w:rsidRPr="004A697E" w:rsidRDefault="00A8334C" w:rsidP="009743B9">
            <w:pPr>
              <w:widowControl/>
              <w:numPr>
                <w:ilvl w:val="0"/>
                <w:numId w:val="1"/>
              </w:numPr>
              <w:spacing w:line="300" w:lineRule="exact"/>
              <w:jc w:val="center"/>
              <w:rPr>
                <w:rFonts w:eastAsia="宋体"/>
                <w:kern w:val="0"/>
                <w:sz w:val="21"/>
                <w:szCs w:val="21"/>
              </w:rPr>
            </w:pPr>
          </w:p>
        </w:tc>
        <w:tc>
          <w:tcPr>
            <w:tcW w:w="6350" w:type="dxa"/>
            <w:shd w:val="clear" w:color="auto" w:fill="auto"/>
            <w:vAlign w:val="center"/>
          </w:tcPr>
          <w:p w:rsidR="00A8334C" w:rsidRPr="004A697E" w:rsidRDefault="00A8334C" w:rsidP="009743B9">
            <w:pPr>
              <w:widowControl/>
              <w:spacing w:line="300" w:lineRule="exact"/>
              <w:jc w:val="left"/>
              <w:rPr>
                <w:rFonts w:eastAsia="宋体"/>
                <w:kern w:val="0"/>
                <w:sz w:val="21"/>
                <w:szCs w:val="21"/>
              </w:rPr>
            </w:pPr>
            <w:r w:rsidRPr="004A697E">
              <w:rPr>
                <w:rFonts w:eastAsia="宋体"/>
                <w:kern w:val="0"/>
                <w:sz w:val="21"/>
                <w:szCs w:val="21"/>
              </w:rPr>
              <w:t>环保节能全喂入联合收割机中试及产业化</w:t>
            </w:r>
          </w:p>
        </w:tc>
        <w:tc>
          <w:tcPr>
            <w:tcW w:w="3753" w:type="dxa"/>
            <w:shd w:val="clear" w:color="auto" w:fill="auto"/>
            <w:vAlign w:val="center"/>
          </w:tcPr>
          <w:p w:rsidR="00A8334C" w:rsidRPr="004A697E" w:rsidRDefault="00A8334C" w:rsidP="009743B9">
            <w:pPr>
              <w:widowControl/>
              <w:spacing w:line="300" w:lineRule="exact"/>
              <w:jc w:val="left"/>
              <w:rPr>
                <w:rFonts w:eastAsia="宋体"/>
                <w:kern w:val="0"/>
                <w:sz w:val="21"/>
                <w:szCs w:val="21"/>
              </w:rPr>
            </w:pPr>
            <w:r w:rsidRPr="004A697E">
              <w:rPr>
                <w:rFonts w:eastAsia="宋体"/>
                <w:kern w:val="0"/>
                <w:sz w:val="21"/>
                <w:szCs w:val="21"/>
              </w:rPr>
              <w:t>绵阳市伊俊货厢改制有限公司</w:t>
            </w:r>
          </w:p>
        </w:tc>
        <w:tc>
          <w:tcPr>
            <w:tcW w:w="2343" w:type="dxa"/>
            <w:vAlign w:val="center"/>
          </w:tcPr>
          <w:p w:rsidR="00A8334C" w:rsidRPr="004A697E" w:rsidRDefault="00A8334C" w:rsidP="009743B9">
            <w:pPr>
              <w:spacing w:line="300" w:lineRule="exact"/>
              <w:rPr>
                <w:rFonts w:eastAsia="宋体"/>
                <w:kern w:val="0"/>
                <w:sz w:val="21"/>
                <w:szCs w:val="21"/>
              </w:rPr>
            </w:pPr>
            <w:r w:rsidRPr="004A697E">
              <w:rPr>
                <w:rFonts w:eastAsia="宋体" w:hint="eastAsia"/>
                <w:kern w:val="0"/>
                <w:sz w:val="21"/>
                <w:szCs w:val="21"/>
              </w:rPr>
              <w:t>绵阳市科技局</w:t>
            </w:r>
          </w:p>
        </w:tc>
        <w:tc>
          <w:tcPr>
            <w:tcW w:w="1134" w:type="dxa"/>
            <w:vAlign w:val="center"/>
          </w:tcPr>
          <w:p w:rsidR="00A8334C" w:rsidRPr="004A697E" w:rsidRDefault="00A8334C" w:rsidP="009743B9">
            <w:pPr>
              <w:spacing w:line="300" w:lineRule="exact"/>
              <w:jc w:val="center"/>
              <w:rPr>
                <w:sz w:val="21"/>
                <w:szCs w:val="21"/>
              </w:rPr>
            </w:pPr>
            <w:r w:rsidRPr="004A697E">
              <w:rPr>
                <w:rFonts w:eastAsia="宋体" w:hint="eastAsia"/>
                <w:kern w:val="0"/>
                <w:sz w:val="21"/>
                <w:szCs w:val="21"/>
              </w:rPr>
              <w:t>国家级</w:t>
            </w:r>
          </w:p>
        </w:tc>
      </w:tr>
      <w:tr w:rsidR="00A8334C" w:rsidRPr="004A697E" w:rsidTr="009743B9">
        <w:trPr>
          <w:trHeight w:val="340"/>
          <w:jc w:val="center"/>
        </w:trPr>
        <w:tc>
          <w:tcPr>
            <w:tcW w:w="680" w:type="dxa"/>
            <w:vAlign w:val="center"/>
          </w:tcPr>
          <w:p w:rsidR="00A8334C" w:rsidRPr="004A697E" w:rsidRDefault="00A8334C" w:rsidP="009743B9">
            <w:pPr>
              <w:widowControl/>
              <w:numPr>
                <w:ilvl w:val="0"/>
                <w:numId w:val="1"/>
              </w:numPr>
              <w:spacing w:line="300" w:lineRule="exact"/>
              <w:jc w:val="center"/>
              <w:rPr>
                <w:rFonts w:eastAsia="宋体"/>
                <w:kern w:val="0"/>
                <w:sz w:val="21"/>
                <w:szCs w:val="21"/>
              </w:rPr>
            </w:pPr>
          </w:p>
        </w:tc>
        <w:tc>
          <w:tcPr>
            <w:tcW w:w="6350" w:type="dxa"/>
            <w:shd w:val="clear" w:color="auto" w:fill="auto"/>
            <w:vAlign w:val="center"/>
          </w:tcPr>
          <w:p w:rsidR="00A8334C" w:rsidRPr="004A697E" w:rsidRDefault="00A8334C" w:rsidP="009743B9">
            <w:pPr>
              <w:spacing w:line="300" w:lineRule="exact"/>
              <w:rPr>
                <w:rFonts w:eastAsia="宋体"/>
                <w:color w:val="000000"/>
                <w:kern w:val="0"/>
                <w:sz w:val="21"/>
                <w:szCs w:val="21"/>
              </w:rPr>
            </w:pPr>
            <w:r w:rsidRPr="004A697E">
              <w:rPr>
                <w:rFonts w:eastAsia="宋体"/>
                <w:color w:val="000000"/>
                <w:kern w:val="0"/>
                <w:sz w:val="21"/>
                <w:szCs w:val="21"/>
              </w:rPr>
              <w:t>多功能耕作起龚机中试与示范</w:t>
            </w:r>
          </w:p>
        </w:tc>
        <w:tc>
          <w:tcPr>
            <w:tcW w:w="3753" w:type="dxa"/>
            <w:shd w:val="clear" w:color="auto" w:fill="auto"/>
            <w:vAlign w:val="center"/>
          </w:tcPr>
          <w:p w:rsidR="00A8334C" w:rsidRPr="004A697E" w:rsidRDefault="00A8334C" w:rsidP="009743B9">
            <w:pPr>
              <w:spacing w:line="300" w:lineRule="exact"/>
              <w:rPr>
                <w:rFonts w:eastAsia="宋体"/>
                <w:color w:val="000000"/>
                <w:kern w:val="0"/>
                <w:sz w:val="21"/>
                <w:szCs w:val="21"/>
              </w:rPr>
            </w:pPr>
            <w:r w:rsidRPr="004A697E">
              <w:rPr>
                <w:rFonts w:eastAsia="宋体"/>
                <w:color w:val="000000"/>
                <w:kern w:val="0"/>
                <w:sz w:val="21"/>
                <w:szCs w:val="21"/>
              </w:rPr>
              <w:t>四川省农业机械研究设计院</w:t>
            </w:r>
          </w:p>
        </w:tc>
        <w:tc>
          <w:tcPr>
            <w:tcW w:w="2343" w:type="dxa"/>
            <w:vAlign w:val="center"/>
          </w:tcPr>
          <w:p w:rsidR="00A8334C" w:rsidRPr="004A697E" w:rsidRDefault="00A8334C" w:rsidP="009743B9">
            <w:pPr>
              <w:spacing w:line="300" w:lineRule="exact"/>
              <w:rPr>
                <w:rFonts w:eastAsia="宋体"/>
                <w:color w:val="000000"/>
                <w:kern w:val="0"/>
                <w:sz w:val="21"/>
                <w:szCs w:val="21"/>
              </w:rPr>
            </w:pPr>
            <w:r w:rsidRPr="004A697E">
              <w:rPr>
                <w:rFonts w:eastAsia="宋体"/>
                <w:color w:val="000000"/>
                <w:kern w:val="0"/>
                <w:sz w:val="21"/>
                <w:szCs w:val="21"/>
              </w:rPr>
              <w:t>四川省农业厅</w:t>
            </w:r>
          </w:p>
        </w:tc>
        <w:tc>
          <w:tcPr>
            <w:tcW w:w="1134" w:type="dxa"/>
            <w:vAlign w:val="center"/>
          </w:tcPr>
          <w:p w:rsidR="00A8334C" w:rsidRPr="004A697E" w:rsidRDefault="00A8334C" w:rsidP="009743B9">
            <w:pPr>
              <w:spacing w:line="300" w:lineRule="exact"/>
              <w:jc w:val="center"/>
              <w:rPr>
                <w:rFonts w:eastAsia="宋体"/>
                <w:kern w:val="0"/>
                <w:sz w:val="21"/>
                <w:szCs w:val="21"/>
              </w:rPr>
            </w:pPr>
            <w:r w:rsidRPr="004A697E">
              <w:rPr>
                <w:rFonts w:eastAsia="宋体" w:hint="eastAsia"/>
                <w:kern w:val="0"/>
                <w:sz w:val="21"/>
                <w:szCs w:val="21"/>
              </w:rPr>
              <w:t>省级</w:t>
            </w:r>
          </w:p>
        </w:tc>
      </w:tr>
      <w:tr w:rsidR="00A8334C" w:rsidRPr="004A697E" w:rsidTr="009743B9">
        <w:trPr>
          <w:trHeight w:val="340"/>
          <w:jc w:val="center"/>
        </w:trPr>
        <w:tc>
          <w:tcPr>
            <w:tcW w:w="680" w:type="dxa"/>
            <w:vAlign w:val="center"/>
          </w:tcPr>
          <w:p w:rsidR="00A8334C" w:rsidRPr="004A697E" w:rsidRDefault="00A8334C" w:rsidP="009743B9">
            <w:pPr>
              <w:widowControl/>
              <w:numPr>
                <w:ilvl w:val="0"/>
                <w:numId w:val="1"/>
              </w:numPr>
              <w:spacing w:line="300" w:lineRule="exact"/>
              <w:jc w:val="center"/>
              <w:rPr>
                <w:rFonts w:eastAsia="宋体"/>
                <w:kern w:val="0"/>
                <w:sz w:val="21"/>
                <w:szCs w:val="21"/>
              </w:rPr>
            </w:pPr>
          </w:p>
        </w:tc>
        <w:tc>
          <w:tcPr>
            <w:tcW w:w="6350" w:type="dxa"/>
            <w:shd w:val="clear" w:color="auto" w:fill="auto"/>
            <w:vAlign w:val="center"/>
          </w:tcPr>
          <w:p w:rsidR="00A8334C" w:rsidRPr="004A697E" w:rsidRDefault="00A8334C" w:rsidP="009743B9">
            <w:pPr>
              <w:spacing w:line="300" w:lineRule="exact"/>
              <w:rPr>
                <w:rFonts w:eastAsia="宋体"/>
                <w:color w:val="000000"/>
                <w:kern w:val="0"/>
                <w:sz w:val="21"/>
                <w:szCs w:val="21"/>
              </w:rPr>
            </w:pPr>
            <w:r w:rsidRPr="004A697E">
              <w:rPr>
                <w:rFonts w:eastAsia="宋体"/>
                <w:color w:val="000000"/>
                <w:kern w:val="0"/>
                <w:sz w:val="21"/>
                <w:szCs w:val="21"/>
              </w:rPr>
              <w:t>生物菜籽蛋白中试与应用示范</w:t>
            </w:r>
          </w:p>
        </w:tc>
        <w:tc>
          <w:tcPr>
            <w:tcW w:w="3753" w:type="dxa"/>
            <w:shd w:val="clear" w:color="auto" w:fill="auto"/>
            <w:vAlign w:val="center"/>
          </w:tcPr>
          <w:p w:rsidR="00A8334C" w:rsidRPr="004A697E" w:rsidRDefault="00A8334C" w:rsidP="009743B9">
            <w:pPr>
              <w:spacing w:line="300" w:lineRule="exact"/>
              <w:rPr>
                <w:rFonts w:eastAsia="宋体"/>
                <w:color w:val="000000"/>
                <w:kern w:val="0"/>
                <w:sz w:val="21"/>
                <w:szCs w:val="21"/>
              </w:rPr>
            </w:pPr>
            <w:r w:rsidRPr="004A697E">
              <w:rPr>
                <w:rFonts w:eastAsia="宋体"/>
                <w:color w:val="000000"/>
                <w:kern w:val="0"/>
                <w:sz w:val="21"/>
                <w:szCs w:val="21"/>
              </w:rPr>
              <w:t>四川省畜科饲料有限公司</w:t>
            </w:r>
          </w:p>
        </w:tc>
        <w:tc>
          <w:tcPr>
            <w:tcW w:w="2343" w:type="dxa"/>
            <w:vAlign w:val="center"/>
          </w:tcPr>
          <w:p w:rsidR="00A8334C" w:rsidRPr="004A697E" w:rsidRDefault="00A8334C" w:rsidP="009743B9">
            <w:pPr>
              <w:spacing w:line="300" w:lineRule="exact"/>
              <w:rPr>
                <w:rFonts w:eastAsia="宋体"/>
                <w:color w:val="000000"/>
                <w:kern w:val="0"/>
                <w:sz w:val="21"/>
                <w:szCs w:val="21"/>
              </w:rPr>
            </w:pPr>
            <w:r w:rsidRPr="004A697E">
              <w:rPr>
                <w:rFonts w:eastAsia="宋体"/>
                <w:color w:val="000000"/>
                <w:kern w:val="0"/>
                <w:sz w:val="21"/>
                <w:szCs w:val="21"/>
              </w:rPr>
              <w:t>四川省畜牧食品局</w:t>
            </w:r>
          </w:p>
        </w:tc>
        <w:tc>
          <w:tcPr>
            <w:tcW w:w="1134" w:type="dxa"/>
            <w:vAlign w:val="center"/>
          </w:tcPr>
          <w:p w:rsidR="00A8334C" w:rsidRPr="004A697E" w:rsidRDefault="00A8334C" w:rsidP="009743B9">
            <w:pPr>
              <w:spacing w:line="300" w:lineRule="exact"/>
              <w:jc w:val="center"/>
              <w:rPr>
                <w:sz w:val="21"/>
                <w:szCs w:val="21"/>
              </w:rPr>
            </w:pPr>
            <w:r w:rsidRPr="004A697E">
              <w:rPr>
                <w:rFonts w:eastAsia="宋体" w:hint="eastAsia"/>
                <w:kern w:val="0"/>
                <w:sz w:val="21"/>
                <w:szCs w:val="21"/>
              </w:rPr>
              <w:t>省级</w:t>
            </w:r>
          </w:p>
        </w:tc>
      </w:tr>
      <w:tr w:rsidR="00A8334C" w:rsidRPr="004A697E" w:rsidTr="009743B9">
        <w:trPr>
          <w:trHeight w:val="340"/>
          <w:jc w:val="center"/>
        </w:trPr>
        <w:tc>
          <w:tcPr>
            <w:tcW w:w="680" w:type="dxa"/>
            <w:vAlign w:val="center"/>
          </w:tcPr>
          <w:p w:rsidR="00A8334C" w:rsidRPr="004A697E" w:rsidRDefault="00A8334C" w:rsidP="009743B9">
            <w:pPr>
              <w:widowControl/>
              <w:numPr>
                <w:ilvl w:val="0"/>
                <w:numId w:val="1"/>
              </w:numPr>
              <w:spacing w:line="300" w:lineRule="exact"/>
              <w:jc w:val="center"/>
              <w:rPr>
                <w:rFonts w:eastAsia="宋体"/>
                <w:kern w:val="0"/>
                <w:sz w:val="21"/>
                <w:szCs w:val="21"/>
              </w:rPr>
            </w:pPr>
          </w:p>
        </w:tc>
        <w:tc>
          <w:tcPr>
            <w:tcW w:w="6350" w:type="dxa"/>
            <w:shd w:val="clear" w:color="auto" w:fill="auto"/>
            <w:vAlign w:val="center"/>
          </w:tcPr>
          <w:p w:rsidR="00A8334C" w:rsidRPr="004A697E" w:rsidRDefault="00A8334C" w:rsidP="009743B9">
            <w:pPr>
              <w:spacing w:line="300" w:lineRule="exact"/>
              <w:rPr>
                <w:rFonts w:eastAsia="宋体"/>
                <w:color w:val="000000"/>
                <w:kern w:val="0"/>
                <w:sz w:val="21"/>
                <w:szCs w:val="21"/>
              </w:rPr>
            </w:pPr>
            <w:r w:rsidRPr="004A697E">
              <w:rPr>
                <w:rFonts w:eastAsia="宋体"/>
                <w:color w:val="000000"/>
                <w:kern w:val="0"/>
                <w:sz w:val="21"/>
                <w:szCs w:val="21"/>
              </w:rPr>
              <w:t>超级杂交稻新品种</w:t>
            </w:r>
            <w:r w:rsidRPr="004A697E">
              <w:rPr>
                <w:rFonts w:eastAsia="宋体"/>
                <w:color w:val="000000"/>
                <w:kern w:val="0"/>
                <w:sz w:val="21"/>
                <w:szCs w:val="21"/>
              </w:rPr>
              <w:t>“</w:t>
            </w:r>
            <w:r w:rsidRPr="004A697E">
              <w:rPr>
                <w:rFonts w:eastAsia="宋体"/>
                <w:color w:val="000000"/>
                <w:kern w:val="0"/>
                <w:sz w:val="21"/>
                <w:szCs w:val="21"/>
              </w:rPr>
              <w:t>德香</w:t>
            </w:r>
            <w:r w:rsidRPr="004A697E">
              <w:rPr>
                <w:rFonts w:eastAsia="宋体"/>
                <w:color w:val="000000"/>
                <w:kern w:val="0"/>
                <w:sz w:val="21"/>
                <w:szCs w:val="21"/>
              </w:rPr>
              <w:t>4103”</w:t>
            </w:r>
            <w:r w:rsidRPr="004A697E">
              <w:rPr>
                <w:rFonts w:eastAsia="宋体"/>
                <w:color w:val="000000"/>
                <w:kern w:val="0"/>
                <w:sz w:val="21"/>
                <w:szCs w:val="21"/>
              </w:rPr>
              <w:t>扩繁与示范推广</w:t>
            </w:r>
          </w:p>
        </w:tc>
        <w:tc>
          <w:tcPr>
            <w:tcW w:w="3753" w:type="dxa"/>
            <w:shd w:val="clear" w:color="auto" w:fill="auto"/>
            <w:vAlign w:val="center"/>
          </w:tcPr>
          <w:p w:rsidR="00A8334C" w:rsidRPr="004A697E" w:rsidRDefault="00A8334C" w:rsidP="009743B9">
            <w:pPr>
              <w:spacing w:line="300" w:lineRule="exact"/>
              <w:rPr>
                <w:rFonts w:eastAsia="宋体"/>
                <w:color w:val="000000"/>
                <w:kern w:val="0"/>
                <w:sz w:val="21"/>
                <w:szCs w:val="21"/>
              </w:rPr>
            </w:pPr>
            <w:r w:rsidRPr="004A697E">
              <w:rPr>
                <w:rFonts w:eastAsia="宋体"/>
                <w:color w:val="000000"/>
                <w:kern w:val="0"/>
                <w:sz w:val="21"/>
                <w:szCs w:val="21"/>
              </w:rPr>
              <w:t>四川省农业科学院水稻高粱研究所</w:t>
            </w:r>
          </w:p>
        </w:tc>
        <w:tc>
          <w:tcPr>
            <w:tcW w:w="2343" w:type="dxa"/>
            <w:vAlign w:val="center"/>
          </w:tcPr>
          <w:p w:rsidR="00A8334C" w:rsidRPr="004A697E" w:rsidRDefault="00A8334C" w:rsidP="009743B9">
            <w:pPr>
              <w:spacing w:line="300" w:lineRule="exact"/>
              <w:rPr>
                <w:rFonts w:eastAsia="宋体"/>
                <w:color w:val="000000"/>
                <w:kern w:val="0"/>
                <w:sz w:val="21"/>
                <w:szCs w:val="21"/>
              </w:rPr>
            </w:pPr>
            <w:r w:rsidRPr="004A697E">
              <w:rPr>
                <w:rFonts w:eastAsia="宋体"/>
                <w:color w:val="000000"/>
                <w:kern w:val="0"/>
                <w:sz w:val="21"/>
                <w:szCs w:val="21"/>
              </w:rPr>
              <w:t>四川省农业科学院</w:t>
            </w:r>
          </w:p>
        </w:tc>
        <w:tc>
          <w:tcPr>
            <w:tcW w:w="1134" w:type="dxa"/>
            <w:vAlign w:val="center"/>
          </w:tcPr>
          <w:p w:rsidR="00A8334C" w:rsidRPr="004A697E" w:rsidRDefault="00A8334C" w:rsidP="009743B9">
            <w:pPr>
              <w:spacing w:line="300" w:lineRule="exact"/>
              <w:jc w:val="center"/>
              <w:rPr>
                <w:sz w:val="21"/>
                <w:szCs w:val="21"/>
              </w:rPr>
            </w:pPr>
            <w:r w:rsidRPr="004A697E">
              <w:rPr>
                <w:rFonts w:eastAsia="宋体" w:hint="eastAsia"/>
                <w:kern w:val="0"/>
                <w:sz w:val="21"/>
                <w:szCs w:val="21"/>
              </w:rPr>
              <w:t>省级</w:t>
            </w:r>
          </w:p>
        </w:tc>
      </w:tr>
      <w:tr w:rsidR="00A8334C" w:rsidRPr="004A697E" w:rsidTr="009743B9">
        <w:trPr>
          <w:trHeight w:val="340"/>
          <w:jc w:val="center"/>
        </w:trPr>
        <w:tc>
          <w:tcPr>
            <w:tcW w:w="680" w:type="dxa"/>
            <w:vAlign w:val="center"/>
          </w:tcPr>
          <w:p w:rsidR="00A8334C" w:rsidRPr="004A697E" w:rsidRDefault="00A8334C" w:rsidP="009743B9">
            <w:pPr>
              <w:widowControl/>
              <w:numPr>
                <w:ilvl w:val="0"/>
                <w:numId w:val="1"/>
              </w:numPr>
              <w:spacing w:line="300" w:lineRule="exact"/>
              <w:jc w:val="center"/>
              <w:rPr>
                <w:rFonts w:eastAsia="宋体"/>
                <w:kern w:val="0"/>
                <w:sz w:val="21"/>
                <w:szCs w:val="21"/>
              </w:rPr>
            </w:pPr>
          </w:p>
        </w:tc>
        <w:tc>
          <w:tcPr>
            <w:tcW w:w="6350" w:type="dxa"/>
            <w:shd w:val="clear" w:color="auto" w:fill="auto"/>
            <w:vAlign w:val="center"/>
          </w:tcPr>
          <w:p w:rsidR="00A8334C" w:rsidRPr="004A697E" w:rsidRDefault="00A8334C" w:rsidP="009743B9">
            <w:pPr>
              <w:spacing w:line="300" w:lineRule="exact"/>
              <w:rPr>
                <w:rFonts w:eastAsia="宋体"/>
                <w:color w:val="000000"/>
                <w:kern w:val="0"/>
                <w:sz w:val="21"/>
                <w:szCs w:val="21"/>
              </w:rPr>
            </w:pPr>
            <w:r w:rsidRPr="004A697E">
              <w:rPr>
                <w:rFonts w:eastAsia="宋体"/>
                <w:color w:val="000000"/>
                <w:kern w:val="0"/>
                <w:sz w:val="21"/>
                <w:szCs w:val="21"/>
              </w:rPr>
              <w:t>中国兰新品种高效繁殖技术集成与示范</w:t>
            </w:r>
          </w:p>
        </w:tc>
        <w:tc>
          <w:tcPr>
            <w:tcW w:w="3753" w:type="dxa"/>
            <w:shd w:val="clear" w:color="auto" w:fill="auto"/>
            <w:vAlign w:val="center"/>
          </w:tcPr>
          <w:p w:rsidR="00A8334C" w:rsidRPr="004A697E" w:rsidRDefault="00A8334C" w:rsidP="009743B9">
            <w:pPr>
              <w:spacing w:line="300" w:lineRule="exact"/>
              <w:rPr>
                <w:rFonts w:eastAsia="宋体"/>
                <w:color w:val="000000"/>
                <w:kern w:val="0"/>
                <w:sz w:val="21"/>
                <w:szCs w:val="21"/>
              </w:rPr>
            </w:pPr>
            <w:r w:rsidRPr="004A697E">
              <w:rPr>
                <w:rFonts w:eastAsia="宋体"/>
                <w:color w:val="000000"/>
                <w:kern w:val="0"/>
                <w:sz w:val="21"/>
                <w:szCs w:val="21"/>
              </w:rPr>
              <w:t>四川省农业科学院园艺研究所</w:t>
            </w:r>
          </w:p>
        </w:tc>
        <w:tc>
          <w:tcPr>
            <w:tcW w:w="2343" w:type="dxa"/>
            <w:vAlign w:val="center"/>
          </w:tcPr>
          <w:p w:rsidR="00A8334C" w:rsidRPr="004A697E" w:rsidRDefault="00A8334C" w:rsidP="009743B9">
            <w:pPr>
              <w:spacing w:line="300" w:lineRule="exact"/>
              <w:rPr>
                <w:rFonts w:eastAsia="宋体"/>
                <w:color w:val="000000"/>
                <w:kern w:val="0"/>
                <w:sz w:val="21"/>
                <w:szCs w:val="21"/>
              </w:rPr>
            </w:pPr>
            <w:r w:rsidRPr="004A697E">
              <w:rPr>
                <w:rFonts w:eastAsia="宋体"/>
                <w:color w:val="000000"/>
                <w:kern w:val="0"/>
                <w:sz w:val="21"/>
                <w:szCs w:val="21"/>
              </w:rPr>
              <w:t>四川省农业科学院</w:t>
            </w:r>
          </w:p>
        </w:tc>
        <w:tc>
          <w:tcPr>
            <w:tcW w:w="1134" w:type="dxa"/>
            <w:vAlign w:val="center"/>
          </w:tcPr>
          <w:p w:rsidR="00A8334C" w:rsidRPr="004A697E" w:rsidRDefault="00A8334C" w:rsidP="009743B9">
            <w:pPr>
              <w:spacing w:line="300" w:lineRule="exact"/>
              <w:jc w:val="center"/>
              <w:rPr>
                <w:sz w:val="21"/>
                <w:szCs w:val="21"/>
              </w:rPr>
            </w:pPr>
            <w:r w:rsidRPr="004A697E">
              <w:rPr>
                <w:rFonts w:eastAsia="宋体" w:hint="eastAsia"/>
                <w:kern w:val="0"/>
                <w:sz w:val="21"/>
                <w:szCs w:val="21"/>
              </w:rPr>
              <w:t>省级</w:t>
            </w:r>
          </w:p>
        </w:tc>
      </w:tr>
      <w:tr w:rsidR="00A8334C" w:rsidRPr="004A697E" w:rsidTr="009743B9">
        <w:trPr>
          <w:trHeight w:val="340"/>
          <w:jc w:val="center"/>
        </w:trPr>
        <w:tc>
          <w:tcPr>
            <w:tcW w:w="680" w:type="dxa"/>
            <w:vAlign w:val="center"/>
          </w:tcPr>
          <w:p w:rsidR="00A8334C" w:rsidRPr="004A697E" w:rsidRDefault="00A8334C" w:rsidP="009743B9">
            <w:pPr>
              <w:widowControl/>
              <w:numPr>
                <w:ilvl w:val="0"/>
                <w:numId w:val="1"/>
              </w:numPr>
              <w:spacing w:line="300" w:lineRule="exact"/>
              <w:jc w:val="center"/>
              <w:rPr>
                <w:rFonts w:eastAsia="宋体"/>
                <w:kern w:val="0"/>
                <w:sz w:val="21"/>
                <w:szCs w:val="21"/>
              </w:rPr>
            </w:pPr>
          </w:p>
        </w:tc>
        <w:tc>
          <w:tcPr>
            <w:tcW w:w="6350" w:type="dxa"/>
            <w:shd w:val="clear" w:color="auto" w:fill="auto"/>
            <w:vAlign w:val="center"/>
          </w:tcPr>
          <w:p w:rsidR="00A8334C" w:rsidRPr="004A697E" w:rsidRDefault="00A8334C" w:rsidP="009743B9">
            <w:pPr>
              <w:spacing w:line="300" w:lineRule="exact"/>
              <w:rPr>
                <w:rFonts w:eastAsia="宋体"/>
                <w:color w:val="000000"/>
                <w:kern w:val="0"/>
                <w:sz w:val="21"/>
                <w:szCs w:val="21"/>
              </w:rPr>
            </w:pPr>
            <w:r w:rsidRPr="004A697E">
              <w:rPr>
                <w:rFonts w:eastAsia="宋体"/>
                <w:color w:val="000000"/>
                <w:kern w:val="0"/>
                <w:sz w:val="21"/>
                <w:szCs w:val="21"/>
              </w:rPr>
              <w:t>食用菌加工废弃物生物吸附剂及反应器装载净化废水技术的产业化示范推广</w:t>
            </w:r>
          </w:p>
        </w:tc>
        <w:tc>
          <w:tcPr>
            <w:tcW w:w="3753" w:type="dxa"/>
            <w:shd w:val="clear" w:color="auto" w:fill="auto"/>
            <w:vAlign w:val="center"/>
          </w:tcPr>
          <w:p w:rsidR="00A8334C" w:rsidRPr="004A697E" w:rsidRDefault="00A8334C" w:rsidP="009743B9">
            <w:pPr>
              <w:spacing w:line="300" w:lineRule="exact"/>
              <w:rPr>
                <w:rFonts w:eastAsia="宋体"/>
                <w:color w:val="000000"/>
                <w:kern w:val="0"/>
                <w:sz w:val="21"/>
                <w:szCs w:val="21"/>
              </w:rPr>
            </w:pPr>
            <w:r w:rsidRPr="004A697E">
              <w:rPr>
                <w:rFonts w:eastAsia="宋体"/>
                <w:color w:val="000000"/>
                <w:kern w:val="0"/>
                <w:sz w:val="21"/>
                <w:szCs w:val="21"/>
              </w:rPr>
              <w:t>中国科学院水利部成都山地灾害与环境研究所</w:t>
            </w:r>
          </w:p>
        </w:tc>
        <w:tc>
          <w:tcPr>
            <w:tcW w:w="2343" w:type="dxa"/>
            <w:vAlign w:val="center"/>
          </w:tcPr>
          <w:p w:rsidR="00A8334C" w:rsidRPr="004A697E" w:rsidRDefault="00A8334C" w:rsidP="009743B9">
            <w:pPr>
              <w:spacing w:line="300" w:lineRule="exact"/>
              <w:rPr>
                <w:rFonts w:eastAsia="宋体"/>
                <w:color w:val="000000"/>
                <w:kern w:val="0"/>
                <w:sz w:val="21"/>
                <w:szCs w:val="21"/>
              </w:rPr>
            </w:pPr>
            <w:r w:rsidRPr="004A697E">
              <w:rPr>
                <w:rFonts w:eastAsia="宋体"/>
                <w:color w:val="000000"/>
                <w:kern w:val="0"/>
                <w:sz w:val="21"/>
                <w:szCs w:val="21"/>
              </w:rPr>
              <w:t>中国科学院</w:t>
            </w:r>
          </w:p>
        </w:tc>
        <w:tc>
          <w:tcPr>
            <w:tcW w:w="1134" w:type="dxa"/>
            <w:vAlign w:val="center"/>
          </w:tcPr>
          <w:p w:rsidR="00A8334C" w:rsidRPr="004A697E" w:rsidRDefault="00A8334C" w:rsidP="009743B9">
            <w:pPr>
              <w:spacing w:line="300" w:lineRule="exact"/>
              <w:jc w:val="center"/>
              <w:rPr>
                <w:sz w:val="21"/>
                <w:szCs w:val="21"/>
              </w:rPr>
            </w:pPr>
            <w:r w:rsidRPr="004A697E">
              <w:rPr>
                <w:rFonts w:eastAsia="宋体" w:hint="eastAsia"/>
                <w:kern w:val="0"/>
                <w:sz w:val="21"/>
                <w:szCs w:val="21"/>
              </w:rPr>
              <w:t>省级</w:t>
            </w:r>
          </w:p>
        </w:tc>
      </w:tr>
      <w:tr w:rsidR="00A8334C" w:rsidRPr="004A697E" w:rsidTr="009743B9">
        <w:trPr>
          <w:trHeight w:val="340"/>
          <w:jc w:val="center"/>
        </w:trPr>
        <w:tc>
          <w:tcPr>
            <w:tcW w:w="680" w:type="dxa"/>
            <w:vAlign w:val="center"/>
          </w:tcPr>
          <w:p w:rsidR="00A8334C" w:rsidRPr="004A697E" w:rsidRDefault="00A8334C" w:rsidP="009743B9">
            <w:pPr>
              <w:widowControl/>
              <w:numPr>
                <w:ilvl w:val="0"/>
                <w:numId w:val="1"/>
              </w:numPr>
              <w:spacing w:line="300" w:lineRule="exact"/>
              <w:jc w:val="center"/>
              <w:rPr>
                <w:rFonts w:eastAsia="宋体"/>
                <w:kern w:val="0"/>
                <w:sz w:val="21"/>
                <w:szCs w:val="21"/>
              </w:rPr>
            </w:pPr>
          </w:p>
        </w:tc>
        <w:tc>
          <w:tcPr>
            <w:tcW w:w="6350" w:type="dxa"/>
            <w:shd w:val="clear" w:color="auto" w:fill="auto"/>
            <w:vAlign w:val="center"/>
          </w:tcPr>
          <w:p w:rsidR="00A8334C" w:rsidRPr="004A697E" w:rsidRDefault="00A8334C" w:rsidP="009743B9">
            <w:pPr>
              <w:spacing w:line="300" w:lineRule="exact"/>
              <w:rPr>
                <w:rFonts w:eastAsia="宋体"/>
                <w:color w:val="000000"/>
                <w:kern w:val="0"/>
                <w:sz w:val="21"/>
                <w:szCs w:val="21"/>
              </w:rPr>
            </w:pPr>
            <w:r w:rsidRPr="004A697E">
              <w:rPr>
                <w:rFonts w:eastAsia="宋体"/>
                <w:color w:val="000000"/>
                <w:kern w:val="0"/>
                <w:sz w:val="21"/>
                <w:szCs w:val="21"/>
              </w:rPr>
              <w:t>干酪乳杆菌饲料添加剂的规模化生产与应用</w:t>
            </w:r>
          </w:p>
        </w:tc>
        <w:tc>
          <w:tcPr>
            <w:tcW w:w="3753" w:type="dxa"/>
            <w:shd w:val="clear" w:color="auto" w:fill="auto"/>
            <w:vAlign w:val="center"/>
          </w:tcPr>
          <w:p w:rsidR="00A8334C" w:rsidRPr="004A697E" w:rsidRDefault="00A8334C" w:rsidP="009743B9">
            <w:pPr>
              <w:spacing w:line="300" w:lineRule="exact"/>
              <w:rPr>
                <w:rFonts w:eastAsia="宋体"/>
                <w:color w:val="000000"/>
                <w:kern w:val="0"/>
                <w:sz w:val="21"/>
                <w:szCs w:val="21"/>
              </w:rPr>
            </w:pPr>
            <w:r w:rsidRPr="004A697E">
              <w:rPr>
                <w:rFonts w:eastAsia="宋体"/>
                <w:color w:val="000000"/>
                <w:kern w:val="0"/>
                <w:sz w:val="21"/>
                <w:szCs w:val="21"/>
              </w:rPr>
              <w:t>四川大学</w:t>
            </w:r>
          </w:p>
        </w:tc>
        <w:tc>
          <w:tcPr>
            <w:tcW w:w="2343" w:type="dxa"/>
            <w:vAlign w:val="center"/>
          </w:tcPr>
          <w:p w:rsidR="00A8334C" w:rsidRPr="004A697E" w:rsidRDefault="00A8334C" w:rsidP="009743B9">
            <w:pPr>
              <w:spacing w:line="300" w:lineRule="exact"/>
              <w:rPr>
                <w:rFonts w:eastAsia="宋体"/>
                <w:color w:val="000000"/>
                <w:kern w:val="0"/>
                <w:sz w:val="21"/>
                <w:szCs w:val="21"/>
              </w:rPr>
            </w:pPr>
            <w:r w:rsidRPr="004A697E">
              <w:rPr>
                <w:rFonts w:eastAsia="宋体"/>
                <w:color w:val="000000"/>
                <w:kern w:val="0"/>
                <w:sz w:val="21"/>
                <w:szCs w:val="21"/>
              </w:rPr>
              <w:t>四川大学</w:t>
            </w:r>
          </w:p>
        </w:tc>
        <w:tc>
          <w:tcPr>
            <w:tcW w:w="1134" w:type="dxa"/>
            <w:vAlign w:val="center"/>
          </w:tcPr>
          <w:p w:rsidR="00A8334C" w:rsidRPr="004A697E" w:rsidRDefault="00A8334C" w:rsidP="009743B9">
            <w:pPr>
              <w:spacing w:line="300" w:lineRule="exact"/>
              <w:jc w:val="center"/>
              <w:rPr>
                <w:sz w:val="21"/>
                <w:szCs w:val="21"/>
              </w:rPr>
            </w:pPr>
            <w:r w:rsidRPr="004A697E">
              <w:rPr>
                <w:rFonts w:eastAsia="宋体" w:hint="eastAsia"/>
                <w:kern w:val="0"/>
                <w:sz w:val="21"/>
                <w:szCs w:val="21"/>
              </w:rPr>
              <w:t>省级</w:t>
            </w:r>
          </w:p>
        </w:tc>
      </w:tr>
      <w:tr w:rsidR="00A8334C" w:rsidRPr="004A697E" w:rsidTr="009743B9">
        <w:trPr>
          <w:trHeight w:val="340"/>
          <w:jc w:val="center"/>
        </w:trPr>
        <w:tc>
          <w:tcPr>
            <w:tcW w:w="680" w:type="dxa"/>
            <w:vAlign w:val="center"/>
          </w:tcPr>
          <w:p w:rsidR="00A8334C" w:rsidRPr="004A697E" w:rsidRDefault="00A8334C" w:rsidP="009743B9">
            <w:pPr>
              <w:widowControl/>
              <w:numPr>
                <w:ilvl w:val="0"/>
                <w:numId w:val="1"/>
              </w:numPr>
              <w:spacing w:line="300" w:lineRule="exact"/>
              <w:jc w:val="center"/>
              <w:rPr>
                <w:rFonts w:eastAsia="宋体"/>
                <w:kern w:val="0"/>
                <w:sz w:val="21"/>
                <w:szCs w:val="21"/>
              </w:rPr>
            </w:pPr>
          </w:p>
        </w:tc>
        <w:tc>
          <w:tcPr>
            <w:tcW w:w="6350" w:type="dxa"/>
            <w:shd w:val="clear" w:color="auto" w:fill="auto"/>
            <w:vAlign w:val="center"/>
          </w:tcPr>
          <w:p w:rsidR="00A8334C" w:rsidRPr="004A697E" w:rsidRDefault="00A8334C" w:rsidP="009743B9">
            <w:pPr>
              <w:spacing w:line="300" w:lineRule="exact"/>
              <w:rPr>
                <w:rFonts w:eastAsia="宋体"/>
                <w:color w:val="000000"/>
                <w:kern w:val="0"/>
                <w:sz w:val="21"/>
                <w:szCs w:val="21"/>
              </w:rPr>
            </w:pPr>
            <w:r w:rsidRPr="004A697E">
              <w:rPr>
                <w:rFonts w:eastAsia="宋体"/>
                <w:color w:val="000000"/>
                <w:kern w:val="0"/>
                <w:sz w:val="21"/>
                <w:szCs w:val="21"/>
              </w:rPr>
              <w:t>“</w:t>
            </w:r>
            <w:r w:rsidRPr="004A697E">
              <w:rPr>
                <w:rFonts w:eastAsia="宋体"/>
                <w:color w:val="000000"/>
                <w:kern w:val="0"/>
                <w:sz w:val="21"/>
                <w:szCs w:val="21"/>
              </w:rPr>
              <w:t>慈竹</w:t>
            </w:r>
            <w:r w:rsidRPr="004A697E">
              <w:rPr>
                <w:rFonts w:eastAsia="宋体"/>
                <w:color w:val="000000"/>
                <w:kern w:val="0"/>
                <w:sz w:val="21"/>
                <w:szCs w:val="21"/>
              </w:rPr>
              <w:t>6</w:t>
            </w:r>
            <w:r w:rsidRPr="004A697E">
              <w:rPr>
                <w:rFonts w:eastAsia="宋体"/>
                <w:color w:val="000000"/>
                <w:kern w:val="0"/>
                <w:sz w:val="21"/>
                <w:szCs w:val="21"/>
              </w:rPr>
              <w:t>号</w:t>
            </w:r>
            <w:r w:rsidRPr="004A697E">
              <w:rPr>
                <w:rFonts w:eastAsia="宋体"/>
                <w:color w:val="000000"/>
                <w:kern w:val="0"/>
                <w:sz w:val="21"/>
                <w:szCs w:val="21"/>
              </w:rPr>
              <w:t>”</w:t>
            </w:r>
            <w:r w:rsidRPr="004A697E">
              <w:rPr>
                <w:rFonts w:eastAsia="宋体"/>
                <w:color w:val="000000"/>
                <w:kern w:val="0"/>
                <w:sz w:val="21"/>
                <w:szCs w:val="21"/>
              </w:rPr>
              <w:t>新品种培育关键技术雅安灾后产业化示范</w:t>
            </w:r>
          </w:p>
        </w:tc>
        <w:tc>
          <w:tcPr>
            <w:tcW w:w="3753" w:type="dxa"/>
            <w:shd w:val="clear" w:color="auto" w:fill="auto"/>
            <w:vAlign w:val="center"/>
          </w:tcPr>
          <w:p w:rsidR="00A8334C" w:rsidRPr="004A697E" w:rsidRDefault="00A8334C" w:rsidP="009743B9">
            <w:pPr>
              <w:spacing w:line="300" w:lineRule="exact"/>
              <w:rPr>
                <w:rFonts w:eastAsia="宋体"/>
                <w:color w:val="000000"/>
                <w:kern w:val="0"/>
                <w:sz w:val="21"/>
                <w:szCs w:val="21"/>
              </w:rPr>
            </w:pPr>
            <w:r w:rsidRPr="004A697E">
              <w:rPr>
                <w:rFonts w:eastAsia="宋体"/>
                <w:color w:val="000000"/>
                <w:kern w:val="0"/>
                <w:sz w:val="21"/>
                <w:szCs w:val="21"/>
              </w:rPr>
              <w:t>四川农业大学</w:t>
            </w:r>
          </w:p>
        </w:tc>
        <w:tc>
          <w:tcPr>
            <w:tcW w:w="2343" w:type="dxa"/>
            <w:vAlign w:val="center"/>
          </w:tcPr>
          <w:p w:rsidR="00A8334C" w:rsidRPr="004A697E" w:rsidRDefault="00A8334C" w:rsidP="009743B9">
            <w:pPr>
              <w:spacing w:line="300" w:lineRule="exact"/>
              <w:rPr>
                <w:rFonts w:eastAsia="宋体"/>
                <w:color w:val="000000"/>
                <w:kern w:val="0"/>
                <w:sz w:val="21"/>
                <w:szCs w:val="21"/>
              </w:rPr>
            </w:pPr>
            <w:r w:rsidRPr="004A697E">
              <w:rPr>
                <w:rFonts w:eastAsia="宋体" w:hint="eastAsia"/>
                <w:color w:val="000000"/>
                <w:kern w:val="0"/>
                <w:sz w:val="21"/>
                <w:szCs w:val="21"/>
              </w:rPr>
              <w:t>省教育厅</w:t>
            </w:r>
          </w:p>
        </w:tc>
        <w:tc>
          <w:tcPr>
            <w:tcW w:w="1134" w:type="dxa"/>
            <w:vAlign w:val="center"/>
          </w:tcPr>
          <w:p w:rsidR="00A8334C" w:rsidRPr="004A697E" w:rsidRDefault="00A8334C" w:rsidP="009743B9">
            <w:pPr>
              <w:spacing w:line="300" w:lineRule="exact"/>
              <w:jc w:val="center"/>
              <w:rPr>
                <w:sz w:val="21"/>
                <w:szCs w:val="21"/>
              </w:rPr>
            </w:pPr>
            <w:r w:rsidRPr="004A697E">
              <w:rPr>
                <w:rFonts w:eastAsia="宋体" w:hint="eastAsia"/>
                <w:kern w:val="0"/>
                <w:sz w:val="21"/>
                <w:szCs w:val="21"/>
              </w:rPr>
              <w:t>省级</w:t>
            </w:r>
          </w:p>
        </w:tc>
      </w:tr>
      <w:tr w:rsidR="00A8334C" w:rsidRPr="004A697E" w:rsidTr="009743B9">
        <w:trPr>
          <w:trHeight w:val="340"/>
          <w:jc w:val="center"/>
        </w:trPr>
        <w:tc>
          <w:tcPr>
            <w:tcW w:w="680" w:type="dxa"/>
            <w:vAlign w:val="center"/>
          </w:tcPr>
          <w:p w:rsidR="00A8334C" w:rsidRPr="004A697E" w:rsidRDefault="00A8334C" w:rsidP="009743B9">
            <w:pPr>
              <w:widowControl/>
              <w:numPr>
                <w:ilvl w:val="0"/>
                <w:numId w:val="1"/>
              </w:numPr>
              <w:spacing w:line="300" w:lineRule="exact"/>
              <w:jc w:val="center"/>
              <w:rPr>
                <w:rFonts w:eastAsia="宋体"/>
                <w:kern w:val="0"/>
                <w:sz w:val="21"/>
                <w:szCs w:val="21"/>
              </w:rPr>
            </w:pPr>
          </w:p>
        </w:tc>
        <w:tc>
          <w:tcPr>
            <w:tcW w:w="6350" w:type="dxa"/>
            <w:shd w:val="clear" w:color="auto" w:fill="auto"/>
            <w:vAlign w:val="center"/>
          </w:tcPr>
          <w:p w:rsidR="00A8334C" w:rsidRPr="004A697E" w:rsidRDefault="00A8334C" w:rsidP="009743B9">
            <w:pPr>
              <w:spacing w:line="300" w:lineRule="exact"/>
              <w:rPr>
                <w:rFonts w:eastAsia="宋体"/>
                <w:color w:val="000000"/>
                <w:kern w:val="0"/>
                <w:sz w:val="21"/>
                <w:szCs w:val="21"/>
              </w:rPr>
            </w:pPr>
            <w:r w:rsidRPr="004A697E">
              <w:rPr>
                <w:rFonts w:eastAsia="宋体"/>
                <w:color w:val="000000"/>
                <w:kern w:val="0"/>
                <w:sz w:val="21"/>
                <w:szCs w:val="21"/>
              </w:rPr>
              <w:t>优质高产白芷新品种川芷</w:t>
            </w:r>
            <w:r w:rsidRPr="004A697E">
              <w:rPr>
                <w:rFonts w:eastAsia="宋体"/>
                <w:color w:val="000000"/>
                <w:kern w:val="0"/>
                <w:sz w:val="21"/>
                <w:szCs w:val="21"/>
              </w:rPr>
              <w:t>2</w:t>
            </w:r>
            <w:r w:rsidRPr="004A697E">
              <w:rPr>
                <w:rFonts w:eastAsia="宋体"/>
                <w:color w:val="000000"/>
                <w:kern w:val="0"/>
                <w:sz w:val="21"/>
                <w:szCs w:val="21"/>
              </w:rPr>
              <w:t>号良种繁育与示范推广</w:t>
            </w:r>
          </w:p>
        </w:tc>
        <w:tc>
          <w:tcPr>
            <w:tcW w:w="3753" w:type="dxa"/>
            <w:shd w:val="clear" w:color="auto" w:fill="auto"/>
            <w:vAlign w:val="center"/>
          </w:tcPr>
          <w:p w:rsidR="00A8334C" w:rsidRPr="004A697E" w:rsidRDefault="00A8334C" w:rsidP="009743B9">
            <w:pPr>
              <w:spacing w:line="300" w:lineRule="exact"/>
              <w:rPr>
                <w:rFonts w:eastAsia="宋体"/>
                <w:color w:val="000000"/>
                <w:kern w:val="0"/>
                <w:sz w:val="21"/>
                <w:szCs w:val="21"/>
              </w:rPr>
            </w:pPr>
            <w:r w:rsidRPr="004A697E">
              <w:rPr>
                <w:rFonts w:eastAsia="宋体"/>
                <w:color w:val="000000"/>
                <w:kern w:val="0"/>
                <w:sz w:val="21"/>
                <w:szCs w:val="21"/>
              </w:rPr>
              <w:t>四川农业大学</w:t>
            </w:r>
          </w:p>
        </w:tc>
        <w:tc>
          <w:tcPr>
            <w:tcW w:w="2343" w:type="dxa"/>
          </w:tcPr>
          <w:p w:rsidR="00A8334C" w:rsidRPr="004A697E" w:rsidRDefault="00A8334C" w:rsidP="009743B9">
            <w:pPr>
              <w:spacing w:line="300" w:lineRule="exact"/>
              <w:rPr>
                <w:sz w:val="21"/>
                <w:szCs w:val="21"/>
              </w:rPr>
            </w:pPr>
            <w:r w:rsidRPr="004A697E">
              <w:rPr>
                <w:rFonts w:eastAsia="宋体" w:hint="eastAsia"/>
                <w:color w:val="000000"/>
                <w:kern w:val="0"/>
                <w:sz w:val="21"/>
                <w:szCs w:val="21"/>
              </w:rPr>
              <w:t>省教育厅</w:t>
            </w:r>
          </w:p>
        </w:tc>
        <w:tc>
          <w:tcPr>
            <w:tcW w:w="1134" w:type="dxa"/>
            <w:vAlign w:val="center"/>
          </w:tcPr>
          <w:p w:rsidR="00A8334C" w:rsidRPr="004A697E" w:rsidRDefault="00A8334C" w:rsidP="009743B9">
            <w:pPr>
              <w:spacing w:line="300" w:lineRule="exact"/>
              <w:jc w:val="center"/>
              <w:rPr>
                <w:sz w:val="21"/>
                <w:szCs w:val="21"/>
              </w:rPr>
            </w:pPr>
            <w:r w:rsidRPr="004A697E">
              <w:rPr>
                <w:rFonts w:eastAsia="宋体" w:hint="eastAsia"/>
                <w:kern w:val="0"/>
                <w:sz w:val="21"/>
                <w:szCs w:val="21"/>
              </w:rPr>
              <w:t>省级</w:t>
            </w:r>
          </w:p>
        </w:tc>
      </w:tr>
      <w:tr w:rsidR="00A8334C" w:rsidRPr="004A697E" w:rsidTr="009743B9">
        <w:trPr>
          <w:trHeight w:val="340"/>
          <w:jc w:val="center"/>
        </w:trPr>
        <w:tc>
          <w:tcPr>
            <w:tcW w:w="680" w:type="dxa"/>
            <w:vAlign w:val="center"/>
          </w:tcPr>
          <w:p w:rsidR="00A8334C" w:rsidRPr="004A697E" w:rsidRDefault="00A8334C" w:rsidP="009743B9">
            <w:pPr>
              <w:widowControl/>
              <w:numPr>
                <w:ilvl w:val="0"/>
                <w:numId w:val="1"/>
              </w:numPr>
              <w:spacing w:line="300" w:lineRule="exact"/>
              <w:jc w:val="center"/>
              <w:rPr>
                <w:rFonts w:eastAsia="宋体"/>
                <w:kern w:val="0"/>
                <w:sz w:val="21"/>
                <w:szCs w:val="21"/>
              </w:rPr>
            </w:pPr>
          </w:p>
        </w:tc>
        <w:tc>
          <w:tcPr>
            <w:tcW w:w="6350" w:type="dxa"/>
            <w:shd w:val="clear" w:color="auto" w:fill="auto"/>
            <w:vAlign w:val="center"/>
          </w:tcPr>
          <w:p w:rsidR="00A8334C" w:rsidRPr="004A697E" w:rsidRDefault="00A8334C" w:rsidP="009743B9">
            <w:pPr>
              <w:spacing w:line="300" w:lineRule="exact"/>
              <w:rPr>
                <w:rFonts w:eastAsia="宋体"/>
                <w:color w:val="000000"/>
                <w:kern w:val="0"/>
                <w:sz w:val="21"/>
                <w:szCs w:val="21"/>
              </w:rPr>
            </w:pPr>
            <w:r w:rsidRPr="004A697E">
              <w:rPr>
                <w:rFonts w:eastAsia="宋体"/>
                <w:color w:val="000000"/>
                <w:kern w:val="0"/>
                <w:sz w:val="21"/>
                <w:szCs w:val="21"/>
              </w:rPr>
              <w:t>葡萄新品种</w:t>
            </w:r>
            <w:r w:rsidRPr="004A697E">
              <w:rPr>
                <w:rFonts w:eastAsia="宋体"/>
                <w:color w:val="000000"/>
                <w:kern w:val="0"/>
                <w:sz w:val="21"/>
                <w:szCs w:val="21"/>
              </w:rPr>
              <w:t>‘</w:t>
            </w:r>
            <w:r w:rsidRPr="004A697E">
              <w:rPr>
                <w:rFonts w:eastAsia="宋体"/>
                <w:color w:val="000000"/>
                <w:kern w:val="0"/>
                <w:sz w:val="21"/>
                <w:szCs w:val="21"/>
              </w:rPr>
              <w:t>夏黑</w:t>
            </w:r>
            <w:r w:rsidRPr="004A697E">
              <w:rPr>
                <w:rFonts w:eastAsia="宋体"/>
                <w:color w:val="000000"/>
                <w:kern w:val="0"/>
                <w:sz w:val="21"/>
                <w:szCs w:val="21"/>
              </w:rPr>
              <w:t>’</w:t>
            </w:r>
            <w:r w:rsidRPr="004A697E">
              <w:rPr>
                <w:rFonts w:eastAsia="宋体"/>
                <w:color w:val="000000"/>
                <w:kern w:val="0"/>
                <w:sz w:val="21"/>
                <w:szCs w:val="21"/>
              </w:rPr>
              <w:t>推广与标准化示范基地建设</w:t>
            </w:r>
          </w:p>
        </w:tc>
        <w:tc>
          <w:tcPr>
            <w:tcW w:w="3753" w:type="dxa"/>
            <w:shd w:val="clear" w:color="auto" w:fill="auto"/>
            <w:vAlign w:val="center"/>
          </w:tcPr>
          <w:p w:rsidR="00A8334C" w:rsidRPr="004A697E" w:rsidRDefault="00A8334C" w:rsidP="009743B9">
            <w:pPr>
              <w:spacing w:line="300" w:lineRule="exact"/>
              <w:rPr>
                <w:rFonts w:eastAsia="宋体"/>
                <w:color w:val="000000"/>
                <w:kern w:val="0"/>
                <w:sz w:val="21"/>
                <w:szCs w:val="21"/>
              </w:rPr>
            </w:pPr>
            <w:r w:rsidRPr="004A697E">
              <w:rPr>
                <w:rFonts w:eastAsia="宋体"/>
                <w:color w:val="000000"/>
                <w:kern w:val="0"/>
                <w:sz w:val="21"/>
                <w:szCs w:val="21"/>
              </w:rPr>
              <w:t>四川农业大学</w:t>
            </w:r>
          </w:p>
        </w:tc>
        <w:tc>
          <w:tcPr>
            <w:tcW w:w="2343" w:type="dxa"/>
          </w:tcPr>
          <w:p w:rsidR="00A8334C" w:rsidRPr="004A697E" w:rsidRDefault="00A8334C" w:rsidP="009743B9">
            <w:pPr>
              <w:spacing w:line="300" w:lineRule="exact"/>
              <w:rPr>
                <w:sz w:val="21"/>
                <w:szCs w:val="21"/>
              </w:rPr>
            </w:pPr>
            <w:r w:rsidRPr="004A697E">
              <w:rPr>
                <w:rFonts w:eastAsia="宋体" w:hint="eastAsia"/>
                <w:color w:val="000000"/>
                <w:kern w:val="0"/>
                <w:sz w:val="21"/>
                <w:szCs w:val="21"/>
              </w:rPr>
              <w:t>省教育厅</w:t>
            </w:r>
          </w:p>
        </w:tc>
        <w:tc>
          <w:tcPr>
            <w:tcW w:w="1134" w:type="dxa"/>
            <w:vAlign w:val="center"/>
          </w:tcPr>
          <w:p w:rsidR="00A8334C" w:rsidRPr="004A697E" w:rsidRDefault="00A8334C" w:rsidP="009743B9">
            <w:pPr>
              <w:spacing w:line="300" w:lineRule="exact"/>
              <w:jc w:val="center"/>
              <w:rPr>
                <w:sz w:val="21"/>
                <w:szCs w:val="21"/>
              </w:rPr>
            </w:pPr>
            <w:r w:rsidRPr="004A697E">
              <w:rPr>
                <w:rFonts w:eastAsia="宋体" w:hint="eastAsia"/>
                <w:kern w:val="0"/>
                <w:sz w:val="21"/>
                <w:szCs w:val="21"/>
              </w:rPr>
              <w:t>省级</w:t>
            </w:r>
          </w:p>
        </w:tc>
      </w:tr>
      <w:tr w:rsidR="00A8334C" w:rsidRPr="004A697E" w:rsidTr="009743B9">
        <w:trPr>
          <w:trHeight w:val="340"/>
          <w:jc w:val="center"/>
        </w:trPr>
        <w:tc>
          <w:tcPr>
            <w:tcW w:w="680" w:type="dxa"/>
            <w:vAlign w:val="center"/>
          </w:tcPr>
          <w:p w:rsidR="00A8334C" w:rsidRPr="004A697E" w:rsidRDefault="00A8334C" w:rsidP="009743B9">
            <w:pPr>
              <w:widowControl/>
              <w:numPr>
                <w:ilvl w:val="0"/>
                <w:numId w:val="1"/>
              </w:numPr>
              <w:spacing w:line="300" w:lineRule="exact"/>
              <w:jc w:val="center"/>
              <w:rPr>
                <w:rFonts w:eastAsia="宋体"/>
                <w:kern w:val="0"/>
                <w:sz w:val="21"/>
                <w:szCs w:val="21"/>
              </w:rPr>
            </w:pPr>
          </w:p>
        </w:tc>
        <w:tc>
          <w:tcPr>
            <w:tcW w:w="6350" w:type="dxa"/>
            <w:shd w:val="clear" w:color="auto" w:fill="auto"/>
            <w:vAlign w:val="center"/>
          </w:tcPr>
          <w:p w:rsidR="00A8334C" w:rsidRPr="004A697E" w:rsidRDefault="00A8334C" w:rsidP="009743B9">
            <w:pPr>
              <w:spacing w:line="300" w:lineRule="exact"/>
              <w:rPr>
                <w:rFonts w:eastAsia="宋体"/>
                <w:color w:val="000000"/>
                <w:kern w:val="0"/>
                <w:sz w:val="21"/>
                <w:szCs w:val="21"/>
              </w:rPr>
            </w:pPr>
            <w:r w:rsidRPr="004A697E">
              <w:rPr>
                <w:rFonts w:eastAsia="宋体"/>
                <w:color w:val="000000"/>
                <w:kern w:val="0"/>
                <w:sz w:val="21"/>
                <w:szCs w:val="21"/>
              </w:rPr>
              <w:t>高繁殖率肉鹅配套系扩繁与示范</w:t>
            </w:r>
          </w:p>
        </w:tc>
        <w:tc>
          <w:tcPr>
            <w:tcW w:w="3753" w:type="dxa"/>
            <w:shd w:val="clear" w:color="auto" w:fill="auto"/>
            <w:vAlign w:val="center"/>
          </w:tcPr>
          <w:p w:rsidR="00A8334C" w:rsidRPr="004A697E" w:rsidRDefault="00A8334C" w:rsidP="009743B9">
            <w:pPr>
              <w:spacing w:line="300" w:lineRule="exact"/>
              <w:rPr>
                <w:rFonts w:eastAsia="宋体"/>
                <w:color w:val="000000"/>
                <w:kern w:val="0"/>
                <w:sz w:val="21"/>
                <w:szCs w:val="21"/>
              </w:rPr>
            </w:pPr>
            <w:r w:rsidRPr="004A697E">
              <w:rPr>
                <w:rFonts w:eastAsia="宋体"/>
                <w:color w:val="000000"/>
                <w:kern w:val="0"/>
                <w:sz w:val="21"/>
                <w:szCs w:val="21"/>
              </w:rPr>
              <w:t>四川农业大学</w:t>
            </w:r>
          </w:p>
        </w:tc>
        <w:tc>
          <w:tcPr>
            <w:tcW w:w="2343" w:type="dxa"/>
          </w:tcPr>
          <w:p w:rsidR="00A8334C" w:rsidRPr="004A697E" w:rsidRDefault="00A8334C" w:rsidP="009743B9">
            <w:pPr>
              <w:spacing w:line="300" w:lineRule="exact"/>
              <w:rPr>
                <w:sz w:val="21"/>
                <w:szCs w:val="21"/>
              </w:rPr>
            </w:pPr>
            <w:r w:rsidRPr="004A697E">
              <w:rPr>
                <w:rFonts w:eastAsia="宋体" w:hint="eastAsia"/>
                <w:color w:val="000000"/>
                <w:kern w:val="0"/>
                <w:sz w:val="21"/>
                <w:szCs w:val="21"/>
              </w:rPr>
              <w:t>省教育厅</w:t>
            </w:r>
          </w:p>
        </w:tc>
        <w:tc>
          <w:tcPr>
            <w:tcW w:w="1134" w:type="dxa"/>
            <w:vAlign w:val="center"/>
          </w:tcPr>
          <w:p w:rsidR="00A8334C" w:rsidRPr="004A697E" w:rsidRDefault="00A8334C" w:rsidP="009743B9">
            <w:pPr>
              <w:spacing w:line="300" w:lineRule="exact"/>
              <w:jc w:val="center"/>
              <w:rPr>
                <w:sz w:val="21"/>
                <w:szCs w:val="21"/>
              </w:rPr>
            </w:pPr>
            <w:r w:rsidRPr="004A697E">
              <w:rPr>
                <w:rFonts w:eastAsia="宋体" w:hint="eastAsia"/>
                <w:kern w:val="0"/>
                <w:sz w:val="21"/>
                <w:szCs w:val="21"/>
              </w:rPr>
              <w:t>省级</w:t>
            </w:r>
          </w:p>
        </w:tc>
      </w:tr>
      <w:tr w:rsidR="00A8334C" w:rsidRPr="004A697E" w:rsidTr="009743B9">
        <w:trPr>
          <w:trHeight w:val="340"/>
          <w:jc w:val="center"/>
        </w:trPr>
        <w:tc>
          <w:tcPr>
            <w:tcW w:w="680" w:type="dxa"/>
            <w:vAlign w:val="center"/>
          </w:tcPr>
          <w:p w:rsidR="00A8334C" w:rsidRPr="004A697E" w:rsidRDefault="00A8334C" w:rsidP="009743B9">
            <w:pPr>
              <w:widowControl/>
              <w:numPr>
                <w:ilvl w:val="0"/>
                <w:numId w:val="1"/>
              </w:numPr>
              <w:spacing w:line="300" w:lineRule="exact"/>
              <w:jc w:val="center"/>
              <w:rPr>
                <w:rFonts w:eastAsia="宋体"/>
                <w:kern w:val="0"/>
                <w:sz w:val="21"/>
                <w:szCs w:val="21"/>
              </w:rPr>
            </w:pPr>
          </w:p>
        </w:tc>
        <w:tc>
          <w:tcPr>
            <w:tcW w:w="6350" w:type="dxa"/>
            <w:shd w:val="clear" w:color="auto" w:fill="auto"/>
            <w:vAlign w:val="center"/>
          </w:tcPr>
          <w:p w:rsidR="00A8334C" w:rsidRPr="004A697E" w:rsidRDefault="00A8334C" w:rsidP="009743B9">
            <w:pPr>
              <w:spacing w:line="300" w:lineRule="exact"/>
              <w:rPr>
                <w:rFonts w:eastAsia="宋体"/>
                <w:color w:val="000000"/>
                <w:kern w:val="0"/>
                <w:sz w:val="21"/>
                <w:szCs w:val="21"/>
              </w:rPr>
            </w:pPr>
            <w:r w:rsidRPr="004A697E">
              <w:rPr>
                <w:rFonts w:eastAsia="宋体"/>
                <w:color w:val="000000"/>
                <w:kern w:val="0"/>
                <w:sz w:val="21"/>
                <w:szCs w:val="21"/>
              </w:rPr>
              <w:t>双低高油丰抗广适三系杂交油菜新品种蓉油</w:t>
            </w:r>
            <w:r w:rsidRPr="004A697E">
              <w:rPr>
                <w:rFonts w:eastAsia="宋体"/>
                <w:color w:val="000000"/>
                <w:kern w:val="0"/>
                <w:sz w:val="21"/>
                <w:szCs w:val="21"/>
              </w:rPr>
              <w:t>18</w:t>
            </w:r>
            <w:r w:rsidRPr="004A697E">
              <w:rPr>
                <w:rFonts w:eastAsia="宋体"/>
                <w:color w:val="000000"/>
                <w:kern w:val="0"/>
                <w:sz w:val="21"/>
                <w:szCs w:val="21"/>
              </w:rPr>
              <w:t>中试与示范</w:t>
            </w:r>
          </w:p>
        </w:tc>
        <w:tc>
          <w:tcPr>
            <w:tcW w:w="3753" w:type="dxa"/>
            <w:shd w:val="clear" w:color="auto" w:fill="auto"/>
            <w:vAlign w:val="center"/>
          </w:tcPr>
          <w:p w:rsidR="00A8334C" w:rsidRPr="004A697E" w:rsidRDefault="00A8334C" w:rsidP="009743B9">
            <w:pPr>
              <w:spacing w:line="300" w:lineRule="exact"/>
              <w:rPr>
                <w:rFonts w:eastAsia="宋体"/>
                <w:color w:val="000000"/>
                <w:kern w:val="0"/>
                <w:sz w:val="21"/>
                <w:szCs w:val="21"/>
              </w:rPr>
            </w:pPr>
            <w:r w:rsidRPr="004A697E">
              <w:rPr>
                <w:rFonts w:eastAsia="宋体"/>
                <w:color w:val="000000"/>
                <w:kern w:val="0"/>
                <w:sz w:val="21"/>
                <w:szCs w:val="21"/>
              </w:rPr>
              <w:t>成都市农林科学院</w:t>
            </w:r>
          </w:p>
        </w:tc>
        <w:tc>
          <w:tcPr>
            <w:tcW w:w="2343" w:type="dxa"/>
            <w:vAlign w:val="center"/>
          </w:tcPr>
          <w:p w:rsidR="00A8334C" w:rsidRPr="004A697E" w:rsidRDefault="00A8334C" w:rsidP="009743B9">
            <w:pPr>
              <w:spacing w:line="300" w:lineRule="exact"/>
              <w:rPr>
                <w:rFonts w:eastAsia="宋体"/>
                <w:color w:val="000000"/>
                <w:kern w:val="0"/>
                <w:sz w:val="21"/>
                <w:szCs w:val="21"/>
              </w:rPr>
            </w:pPr>
            <w:r w:rsidRPr="004A697E">
              <w:rPr>
                <w:rFonts w:eastAsia="宋体"/>
                <w:color w:val="000000"/>
                <w:kern w:val="0"/>
                <w:sz w:val="21"/>
                <w:szCs w:val="21"/>
              </w:rPr>
              <w:t>成都市科技局</w:t>
            </w:r>
          </w:p>
        </w:tc>
        <w:tc>
          <w:tcPr>
            <w:tcW w:w="1134" w:type="dxa"/>
            <w:vAlign w:val="center"/>
          </w:tcPr>
          <w:p w:rsidR="00A8334C" w:rsidRPr="004A697E" w:rsidRDefault="00A8334C" w:rsidP="009743B9">
            <w:pPr>
              <w:spacing w:line="300" w:lineRule="exact"/>
              <w:jc w:val="center"/>
              <w:rPr>
                <w:sz w:val="21"/>
                <w:szCs w:val="21"/>
              </w:rPr>
            </w:pPr>
            <w:r w:rsidRPr="004A697E">
              <w:rPr>
                <w:rFonts w:eastAsia="宋体" w:hint="eastAsia"/>
                <w:kern w:val="0"/>
                <w:sz w:val="21"/>
                <w:szCs w:val="21"/>
              </w:rPr>
              <w:t>省级</w:t>
            </w:r>
          </w:p>
        </w:tc>
      </w:tr>
      <w:tr w:rsidR="00A8334C" w:rsidRPr="004A697E" w:rsidTr="009743B9">
        <w:trPr>
          <w:trHeight w:val="340"/>
          <w:jc w:val="center"/>
        </w:trPr>
        <w:tc>
          <w:tcPr>
            <w:tcW w:w="680" w:type="dxa"/>
            <w:vAlign w:val="center"/>
          </w:tcPr>
          <w:p w:rsidR="00A8334C" w:rsidRPr="004A697E" w:rsidRDefault="00A8334C" w:rsidP="009743B9">
            <w:pPr>
              <w:widowControl/>
              <w:numPr>
                <w:ilvl w:val="0"/>
                <w:numId w:val="1"/>
              </w:numPr>
              <w:spacing w:line="300" w:lineRule="exact"/>
              <w:jc w:val="center"/>
              <w:rPr>
                <w:rFonts w:eastAsia="宋体"/>
                <w:kern w:val="0"/>
                <w:sz w:val="21"/>
                <w:szCs w:val="21"/>
              </w:rPr>
            </w:pPr>
          </w:p>
        </w:tc>
        <w:tc>
          <w:tcPr>
            <w:tcW w:w="6350" w:type="dxa"/>
            <w:shd w:val="clear" w:color="auto" w:fill="auto"/>
            <w:vAlign w:val="center"/>
          </w:tcPr>
          <w:p w:rsidR="00A8334C" w:rsidRPr="004A697E" w:rsidRDefault="00A8334C" w:rsidP="009743B9">
            <w:pPr>
              <w:spacing w:line="300" w:lineRule="exact"/>
              <w:rPr>
                <w:rFonts w:eastAsia="宋体"/>
                <w:color w:val="000000"/>
                <w:kern w:val="0"/>
                <w:sz w:val="21"/>
                <w:szCs w:val="21"/>
              </w:rPr>
            </w:pPr>
            <w:r w:rsidRPr="004A697E">
              <w:rPr>
                <w:rFonts w:eastAsia="宋体"/>
                <w:color w:val="000000"/>
                <w:kern w:val="0"/>
                <w:sz w:val="21"/>
                <w:szCs w:val="21"/>
              </w:rPr>
              <w:t>甘蓝型油菜优质、高产、广适新品种川油</w:t>
            </w:r>
            <w:r w:rsidRPr="004A697E">
              <w:rPr>
                <w:rFonts w:eastAsia="宋体"/>
                <w:color w:val="000000"/>
                <w:kern w:val="0"/>
                <w:sz w:val="21"/>
                <w:szCs w:val="21"/>
              </w:rPr>
              <w:t>36</w:t>
            </w:r>
            <w:r w:rsidRPr="004A697E">
              <w:rPr>
                <w:rFonts w:eastAsia="宋体"/>
                <w:color w:val="000000"/>
                <w:kern w:val="0"/>
                <w:sz w:val="21"/>
                <w:szCs w:val="21"/>
              </w:rPr>
              <w:t>及配套技术产业化推广</w:t>
            </w:r>
          </w:p>
        </w:tc>
        <w:tc>
          <w:tcPr>
            <w:tcW w:w="3753" w:type="dxa"/>
            <w:shd w:val="clear" w:color="auto" w:fill="auto"/>
            <w:vAlign w:val="center"/>
          </w:tcPr>
          <w:p w:rsidR="00A8334C" w:rsidRPr="004A697E" w:rsidRDefault="00A8334C" w:rsidP="009743B9">
            <w:pPr>
              <w:spacing w:line="300" w:lineRule="exact"/>
              <w:rPr>
                <w:rFonts w:eastAsia="宋体"/>
                <w:color w:val="000000"/>
                <w:kern w:val="0"/>
                <w:sz w:val="21"/>
                <w:szCs w:val="21"/>
              </w:rPr>
            </w:pPr>
            <w:r w:rsidRPr="004A697E">
              <w:rPr>
                <w:rFonts w:eastAsia="宋体"/>
                <w:color w:val="000000"/>
                <w:kern w:val="0"/>
                <w:sz w:val="21"/>
                <w:szCs w:val="21"/>
              </w:rPr>
              <w:t>广汉市生产力促进中心</w:t>
            </w:r>
          </w:p>
        </w:tc>
        <w:tc>
          <w:tcPr>
            <w:tcW w:w="2343" w:type="dxa"/>
            <w:vAlign w:val="center"/>
          </w:tcPr>
          <w:p w:rsidR="00A8334C" w:rsidRPr="004A697E" w:rsidRDefault="00A8334C" w:rsidP="009743B9">
            <w:pPr>
              <w:spacing w:line="300" w:lineRule="exact"/>
              <w:rPr>
                <w:rFonts w:eastAsia="宋体"/>
                <w:color w:val="000000"/>
                <w:kern w:val="0"/>
                <w:sz w:val="21"/>
                <w:szCs w:val="21"/>
              </w:rPr>
            </w:pPr>
            <w:r w:rsidRPr="004A697E">
              <w:rPr>
                <w:rFonts w:eastAsia="宋体"/>
                <w:color w:val="000000"/>
                <w:kern w:val="0"/>
                <w:sz w:val="21"/>
                <w:szCs w:val="21"/>
              </w:rPr>
              <w:t>广汉市科技局</w:t>
            </w:r>
          </w:p>
        </w:tc>
        <w:tc>
          <w:tcPr>
            <w:tcW w:w="1134" w:type="dxa"/>
            <w:vAlign w:val="center"/>
          </w:tcPr>
          <w:p w:rsidR="00A8334C" w:rsidRPr="004A697E" w:rsidRDefault="00A8334C" w:rsidP="009743B9">
            <w:pPr>
              <w:spacing w:line="300" w:lineRule="exact"/>
              <w:jc w:val="center"/>
              <w:rPr>
                <w:sz w:val="21"/>
                <w:szCs w:val="21"/>
              </w:rPr>
            </w:pPr>
            <w:r w:rsidRPr="004A697E">
              <w:rPr>
                <w:rFonts w:eastAsia="宋体" w:hint="eastAsia"/>
                <w:kern w:val="0"/>
                <w:sz w:val="21"/>
                <w:szCs w:val="21"/>
              </w:rPr>
              <w:t>省级</w:t>
            </w:r>
          </w:p>
        </w:tc>
      </w:tr>
      <w:tr w:rsidR="00A8334C" w:rsidRPr="004A697E" w:rsidTr="009743B9">
        <w:trPr>
          <w:trHeight w:val="340"/>
          <w:jc w:val="center"/>
        </w:trPr>
        <w:tc>
          <w:tcPr>
            <w:tcW w:w="680" w:type="dxa"/>
            <w:vAlign w:val="center"/>
          </w:tcPr>
          <w:p w:rsidR="00A8334C" w:rsidRPr="004A697E" w:rsidRDefault="00A8334C" w:rsidP="009743B9">
            <w:pPr>
              <w:widowControl/>
              <w:numPr>
                <w:ilvl w:val="0"/>
                <w:numId w:val="1"/>
              </w:numPr>
              <w:spacing w:line="300" w:lineRule="exact"/>
              <w:jc w:val="center"/>
              <w:rPr>
                <w:rFonts w:eastAsia="宋体"/>
                <w:kern w:val="0"/>
                <w:sz w:val="21"/>
                <w:szCs w:val="21"/>
              </w:rPr>
            </w:pPr>
          </w:p>
        </w:tc>
        <w:tc>
          <w:tcPr>
            <w:tcW w:w="6350" w:type="dxa"/>
            <w:shd w:val="clear" w:color="auto" w:fill="auto"/>
            <w:vAlign w:val="center"/>
          </w:tcPr>
          <w:p w:rsidR="00A8334C" w:rsidRPr="004A697E" w:rsidRDefault="00A8334C" w:rsidP="009743B9">
            <w:pPr>
              <w:spacing w:line="300" w:lineRule="exact"/>
              <w:rPr>
                <w:rFonts w:eastAsia="宋体"/>
                <w:color w:val="000000"/>
                <w:kern w:val="0"/>
                <w:sz w:val="21"/>
                <w:szCs w:val="21"/>
              </w:rPr>
            </w:pPr>
            <w:r w:rsidRPr="004A697E">
              <w:rPr>
                <w:rFonts w:eastAsia="宋体"/>
                <w:color w:val="000000"/>
                <w:kern w:val="0"/>
                <w:sz w:val="21"/>
                <w:szCs w:val="21"/>
              </w:rPr>
              <w:t>高淀粉突破性玉米新品种绵单</w:t>
            </w:r>
            <w:r w:rsidRPr="004A697E">
              <w:rPr>
                <w:rFonts w:eastAsia="宋体"/>
                <w:color w:val="000000"/>
                <w:kern w:val="0"/>
                <w:sz w:val="21"/>
                <w:szCs w:val="21"/>
              </w:rPr>
              <w:t>118</w:t>
            </w:r>
            <w:r w:rsidRPr="004A697E">
              <w:rPr>
                <w:rFonts w:eastAsia="宋体"/>
                <w:color w:val="000000"/>
                <w:kern w:val="0"/>
                <w:sz w:val="21"/>
                <w:szCs w:val="21"/>
              </w:rPr>
              <w:t>制种及高产配套栽培技术示范</w:t>
            </w:r>
          </w:p>
        </w:tc>
        <w:tc>
          <w:tcPr>
            <w:tcW w:w="3753" w:type="dxa"/>
            <w:shd w:val="clear" w:color="auto" w:fill="auto"/>
            <w:vAlign w:val="center"/>
          </w:tcPr>
          <w:p w:rsidR="00A8334C" w:rsidRPr="004A697E" w:rsidRDefault="00A8334C" w:rsidP="009743B9">
            <w:pPr>
              <w:spacing w:line="300" w:lineRule="exact"/>
              <w:rPr>
                <w:rFonts w:eastAsia="宋体"/>
                <w:color w:val="000000"/>
                <w:kern w:val="0"/>
                <w:sz w:val="21"/>
                <w:szCs w:val="21"/>
              </w:rPr>
            </w:pPr>
            <w:r w:rsidRPr="004A697E">
              <w:rPr>
                <w:rFonts w:eastAsia="宋体"/>
                <w:color w:val="000000"/>
                <w:kern w:val="0"/>
                <w:sz w:val="21"/>
                <w:szCs w:val="21"/>
              </w:rPr>
              <w:t>绵阳市农业科学研究院</w:t>
            </w:r>
          </w:p>
        </w:tc>
        <w:tc>
          <w:tcPr>
            <w:tcW w:w="2343" w:type="dxa"/>
            <w:vAlign w:val="center"/>
          </w:tcPr>
          <w:p w:rsidR="00A8334C" w:rsidRPr="004A697E" w:rsidRDefault="00A8334C" w:rsidP="009743B9">
            <w:pPr>
              <w:spacing w:line="300" w:lineRule="exact"/>
              <w:rPr>
                <w:rFonts w:eastAsia="宋体"/>
                <w:color w:val="000000"/>
                <w:kern w:val="0"/>
                <w:sz w:val="21"/>
                <w:szCs w:val="21"/>
              </w:rPr>
            </w:pPr>
            <w:r w:rsidRPr="004A697E">
              <w:rPr>
                <w:rFonts w:eastAsia="宋体"/>
                <w:color w:val="000000"/>
                <w:kern w:val="0"/>
                <w:sz w:val="21"/>
                <w:szCs w:val="21"/>
              </w:rPr>
              <w:t>绵阳市科技局</w:t>
            </w:r>
          </w:p>
        </w:tc>
        <w:tc>
          <w:tcPr>
            <w:tcW w:w="1134" w:type="dxa"/>
            <w:vAlign w:val="center"/>
          </w:tcPr>
          <w:p w:rsidR="00A8334C" w:rsidRPr="004A697E" w:rsidRDefault="00A8334C" w:rsidP="009743B9">
            <w:pPr>
              <w:spacing w:line="300" w:lineRule="exact"/>
              <w:jc w:val="center"/>
              <w:rPr>
                <w:sz w:val="21"/>
                <w:szCs w:val="21"/>
              </w:rPr>
            </w:pPr>
            <w:r w:rsidRPr="004A697E">
              <w:rPr>
                <w:rFonts w:eastAsia="宋体" w:hint="eastAsia"/>
                <w:kern w:val="0"/>
                <w:sz w:val="21"/>
                <w:szCs w:val="21"/>
              </w:rPr>
              <w:t>省级</w:t>
            </w:r>
          </w:p>
        </w:tc>
      </w:tr>
      <w:tr w:rsidR="00A8334C" w:rsidRPr="004A697E" w:rsidTr="009743B9">
        <w:trPr>
          <w:trHeight w:val="340"/>
          <w:jc w:val="center"/>
        </w:trPr>
        <w:tc>
          <w:tcPr>
            <w:tcW w:w="680" w:type="dxa"/>
            <w:vAlign w:val="center"/>
          </w:tcPr>
          <w:p w:rsidR="00A8334C" w:rsidRPr="004A697E" w:rsidRDefault="00A8334C" w:rsidP="009743B9">
            <w:pPr>
              <w:widowControl/>
              <w:numPr>
                <w:ilvl w:val="0"/>
                <w:numId w:val="1"/>
              </w:numPr>
              <w:spacing w:line="300" w:lineRule="exact"/>
              <w:jc w:val="center"/>
              <w:rPr>
                <w:rFonts w:eastAsia="宋体"/>
                <w:kern w:val="0"/>
                <w:sz w:val="21"/>
                <w:szCs w:val="21"/>
              </w:rPr>
            </w:pPr>
          </w:p>
        </w:tc>
        <w:tc>
          <w:tcPr>
            <w:tcW w:w="6350" w:type="dxa"/>
            <w:shd w:val="clear" w:color="auto" w:fill="auto"/>
            <w:vAlign w:val="center"/>
          </w:tcPr>
          <w:p w:rsidR="00A8334C" w:rsidRPr="004A697E" w:rsidRDefault="00A8334C" w:rsidP="009743B9">
            <w:pPr>
              <w:spacing w:line="300" w:lineRule="exact"/>
              <w:rPr>
                <w:rFonts w:eastAsia="宋体"/>
                <w:color w:val="000000"/>
                <w:kern w:val="0"/>
                <w:sz w:val="21"/>
                <w:szCs w:val="21"/>
              </w:rPr>
            </w:pPr>
            <w:r w:rsidRPr="004A697E">
              <w:rPr>
                <w:rFonts w:eastAsia="宋体"/>
                <w:color w:val="000000"/>
                <w:kern w:val="0"/>
                <w:sz w:val="21"/>
                <w:szCs w:val="21"/>
              </w:rPr>
              <w:t>绵阳市（安县）优质早熟梨新品种</w:t>
            </w:r>
            <w:r w:rsidRPr="004A697E">
              <w:rPr>
                <w:rFonts w:eastAsia="宋体"/>
                <w:color w:val="000000"/>
                <w:kern w:val="0"/>
                <w:sz w:val="21"/>
                <w:szCs w:val="21"/>
              </w:rPr>
              <w:t>——</w:t>
            </w:r>
            <w:r w:rsidRPr="004A697E">
              <w:rPr>
                <w:rFonts w:eastAsia="宋体"/>
                <w:color w:val="000000"/>
                <w:kern w:val="0"/>
                <w:sz w:val="21"/>
                <w:szCs w:val="21"/>
              </w:rPr>
              <w:t>中梨</w:t>
            </w:r>
            <w:r w:rsidRPr="004A697E">
              <w:rPr>
                <w:rFonts w:eastAsia="宋体"/>
                <w:color w:val="000000"/>
                <w:kern w:val="0"/>
                <w:sz w:val="21"/>
                <w:szCs w:val="21"/>
              </w:rPr>
              <w:t>1</w:t>
            </w:r>
            <w:r w:rsidRPr="004A697E">
              <w:rPr>
                <w:rFonts w:eastAsia="宋体"/>
                <w:color w:val="000000"/>
                <w:kern w:val="0"/>
                <w:sz w:val="21"/>
                <w:szCs w:val="21"/>
              </w:rPr>
              <w:t>号的示范与推广</w:t>
            </w:r>
          </w:p>
        </w:tc>
        <w:tc>
          <w:tcPr>
            <w:tcW w:w="3753" w:type="dxa"/>
            <w:shd w:val="clear" w:color="auto" w:fill="auto"/>
            <w:vAlign w:val="center"/>
          </w:tcPr>
          <w:p w:rsidR="00A8334C" w:rsidRPr="004A697E" w:rsidRDefault="00A8334C" w:rsidP="009743B9">
            <w:pPr>
              <w:spacing w:line="300" w:lineRule="exact"/>
              <w:rPr>
                <w:rFonts w:eastAsia="宋体"/>
                <w:color w:val="000000"/>
                <w:kern w:val="0"/>
                <w:sz w:val="21"/>
                <w:szCs w:val="21"/>
              </w:rPr>
            </w:pPr>
            <w:r w:rsidRPr="004A697E">
              <w:rPr>
                <w:rFonts w:eastAsia="宋体"/>
                <w:color w:val="000000"/>
                <w:kern w:val="0"/>
                <w:sz w:val="21"/>
                <w:szCs w:val="21"/>
              </w:rPr>
              <w:t>绵阳市安县健绿农业科技生态园</w:t>
            </w:r>
          </w:p>
        </w:tc>
        <w:tc>
          <w:tcPr>
            <w:tcW w:w="2343" w:type="dxa"/>
            <w:vAlign w:val="center"/>
          </w:tcPr>
          <w:p w:rsidR="00A8334C" w:rsidRPr="004A697E" w:rsidRDefault="00A8334C" w:rsidP="009743B9">
            <w:pPr>
              <w:spacing w:line="300" w:lineRule="exact"/>
              <w:rPr>
                <w:rFonts w:eastAsia="宋体"/>
                <w:color w:val="000000"/>
                <w:kern w:val="0"/>
                <w:sz w:val="21"/>
                <w:szCs w:val="21"/>
              </w:rPr>
            </w:pPr>
            <w:r w:rsidRPr="004A697E">
              <w:rPr>
                <w:rFonts w:eastAsia="宋体"/>
                <w:color w:val="000000"/>
                <w:kern w:val="0"/>
                <w:sz w:val="21"/>
                <w:szCs w:val="21"/>
              </w:rPr>
              <w:t>安县科技局</w:t>
            </w:r>
          </w:p>
        </w:tc>
        <w:tc>
          <w:tcPr>
            <w:tcW w:w="1134" w:type="dxa"/>
            <w:vAlign w:val="center"/>
          </w:tcPr>
          <w:p w:rsidR="00A8334C" w:rsidRPr="004A697E" w:rsidRDefault="00A8334C" w:rsidP="009743B9">
            <w:pPr>
              <w:spacing w:line="300" w:lineRule="exact"/>
              <w:jc w:val="center"/>
              <w:rPr>
                <w:sz w:val="21"/>
                <w:szCs w:val="21"/>
              </w:rPr>
            </w:pPr>
            <w:r w:rsidRPr="004A697E">
              <w:rPr>
                <w:rFonts w:eastAsia="宋体" w:hint="eastAsia"/>
                <w:kern w:val="0"/>
                <w:sz w:val="21"/>
                <w:szCs w:val="21"/>
              </w:rPr>
              <w:t>省级</w:t>
            </w:r>
          </w:p>
        </w:tc>
      </w:tr>
      <w:tr w:rsidR="00A8334C" w:rsidRPr="004A697E" w:rsidTr="009743B9">
        <w:trPr>
          <w:trHeight w:val="340"/>
          <w:jc w:val="center"/>
        </w:trPr>
        <w:tc>
          <w:tcPr>
            <w:tcW w:w="680" w:type="dxa"/>
            <w:vAlign w:val="center"/>
          </w:tcPr>
          <w:p w:rsidR="00A8334C" w:rsidRPr="004A697E" w:rsidRDefault="00A8334C" w:rsidP="009743B9">
            <w:pPr>
              <w:widowControl/>
              <w:numPr>
                <w:ilvl w:val="0"/>
                <w:numId w:val="1"/>
              </w:numPr>
              <w:spacing w:line="300" w:lineRule="exact"/>
              <w:jc w:val="center"/>
              <w:rPr>
                <w:rFonts w:eastAsia="宋体"/>
                <w:kern w:val="0"/>
                <w:sz w:val="21"/>
                <w:szCs w:val="21"/>
              </w:rPr>
            </w:pPr>
          </w:p>
        </w:tc>
        <w:tc>
          <w:tcPr>
            <w:tcW w:w="6350" w:type="dxa"/>
            <w:shd w:val="clear" w:color="auto" w:fill="auto"/>
            <w:vAlign w:val="center"/>
          </w:tcPr>
          <w:p w:rsidR="00A8334C" w:rsidRPr="004A697E" w:rsidRDefault="00A8334C" w:rsidP="009743B9">
            <w:pPr>
              <w:spacing w:line="300" w:lineRule="exact"/>
              <w:rPr>
                <w:rFonts w:eastAsia="宋体"/>
                <w:color w:val="000000"/>
                <w:kern w:val="0"/>
                <w:sz w:val="21"/>
                <w:szCs w:val="21"/>
              </w:rPr>
            </w:pPr>
            <w:r w:rsidRPr="004A697E">
              <w:rPr>
                <w:rFonts w:eastAsia="宋体"/>
                <w:color w:val="000000"/>
                <w:kern w:val="0"/>
                <w:sz w:val="21"/>
                <w:szCs w:val="21"/>
              </w:rPr>
              <w:t>畜禽养殖废弃物处理与资源化利用技术转化</w:t>
            </w:r>
          </w:p>
        </w:tc>
        <w:tc>
          <w:tcPr>
            <w:tcW w:w="3753" w:type="dxa"/>
            <w:shd w:val="clear" w:color="auto" w:fill="auto"/>
            <w:vAlign w:val="center"/>
          </w:tcPr>
          <w:p w:rsidR="00A8334C" w:rsidRPr="004A697E" w:rsidRDefault="00A8334C" w:rsidP="009743B9">
            <w:pPr>
              <w:spacing w:line="300" w:lineRule="exact"/>
              <w:rPr>
                <w:rFonts w:eastAsia="宋体"/>
                <w:color w:val="000000"/>
                <w:kern w:val="0"/>
                <w:sz w:val="21"/>
                <w:szCs w:val="21"/>
              </w:rPr>
            </w:pPr>
            <w:r w:rsidRPr="004A697E">
              <w:rPr>
                <w:rFonts w:eastAsia="宋体"/>
                <w:color w:val="000000"/>
                <w:kern w:val="0"/>
                <w:sz w:val="21"/>
                <w:szCs w:val="21"/>
              </w:rPr>
              <w:t>四川任源牧业有限公司</w:t>
            </w:r>
          </w:p>
        </w:tc>
        <w:tc>
          <w:tcPr>
            <w:tcW w:w="2343" w:type="dxa"/>
            <w:vAlign w:val="center"/>
          </w:tcPr>
          <w:p w:rsidR="00A8334C" w:rsidRPr="004A697E" w:rsidRDefault="00A8334C" w:rsidP="009743B9">
            <w:pPr>
              <w:spacing w:line="300" w:lineRule="exact"/>
              <w:rPr>
                <w:rFonts w:eastAsia="宋体"/>
                <w:color w:val="000000"/>
                <w:kern w:val="0"/>
                <w:sz w:val="21"/>
                <w:szCs w:val="21"/>
              </w:rPr>
            </w:pPr>
            <w:r w:rsidRPr="004A697E">
              <w:rPr>
                <w:rFonts w:eastAsia="宋体"/>
                <w:color w:val="000000"/>
                <w:kern w:val="0"/>
                <w:sz w:val="21"/>
                <w:szCs w:val="21"/>
              </w:rPr>
              <w:t>威远县科技局</w:t>
            </w:r>
          </w:p>
        </w:tc>
        <w:tc>
          <w:tcPr>
            <w:tcW w:w="1134" w:type="dxa"/>
            <w:vAlign w:val="center"/>
          </w:tcPr>
          <w:p w:rsidR="00A8334C" w:rsidRPr="004A697E" w:rsidRDefault="00A8334C" w:rsidP="009743B9">
            <w:pPr>
              <w:spacing w:line="300" w:lineRule="exact"/>
              <w:jc w:val="center"/>
              <w:rPr>
                <w:sz w:val="21"/>
                <w:szCs w:val="21"/>
              </w:rPr>
            </w:pPr>
            <w:r w:rsidRPr="004A697E">
              <w:rPr>
                <w:rFonts w:eastAsia="宋体" w:hint="eastAsia"/>
                <w:kern w:val="0"/>
                <w:sz w:val="21"/>
                <w:szCs w:val="21"/>
              </w:rPr>
              <w:t>省级</w:t>
            </w:r>
          </w:p>
        </w:tc>
      </w:tr>
      <w:tr w:rsidR="00A8334C" w:rsidRPr="004A697E" w:rsidTr="009743B9">
        <w:trPr>
          <w:trHeight w:val="340"/>
          <w:jc w:val="center"/>
        </w:trPr>
        <w:tc>
          <w:tcPr>
            <w:tcW w:w="680" w:type="dxa"/>
            <w:vAlign w:val="center"/>
          </w:tcPr>
          <w:p w:rsidR="00A8334C" w:rsidRPr="004A697E" w:rsidRDefault="00A8334C" w:rsidP="009743B9">
            <w:pPr>
              <w:widowControl/>
              <w:numPr>
                <w:ilvl w:val="0"/>
                <w:numId w:val="1"/>
              </w:numPr>
              <w:spacing w:line="300" w:lineRule="exact"/>
              <w:jc w:val="center"/>
              <w:rPr>
                <w:rFonts w:eastAsia="宋体"/>
                <w:kern w:val="0"/>
                <w:sz w:val="21"/>
                <w:szCs w:val="21"/>
              </w:rPr>
            </w:pPr>
          </w:p>
        </w:tc>
        <w:tc>
          <w:tcPr>
            <w:tcW w:w="6350" w:type="dxa"/>
            <w:shd w:val="clear" w:color="auto" w:fill="auto"/>
            <w:vAlign w:val="center"/>
          </w:tcPr>
          <w:p w:rsidR="00A8334C" w:rsidRPr="004A697E" w:rsidRDefault="00A8334C" w:rsidP="009743B9">
            <w:pPr>
              <w:spacing w:line="300" w:lineRule="exact"/>
              <w:rPr>
                <w:rFonts w:eastAsia="宋体"/>
                <w:color w:val="000000"/>
                <w:kern w:val="0"/>
                <w:sz w:val="21"/>
                <w:szCs w:val="21"/>
              </w:rPr>
            </w:pPr>
            <w:r w:rsidRPr="004A697E">
              <w:rPr>
                <w:rFonts w:eastAsia="宋体"/>
                <w:color w:val="000000"/>
                <w:kern w:val="0"/>
                <w:sz w:val="21"/>
                <w:szCs w:val="21"/>
              </w:rPr>
              <w:t>天麻新品种</w:t>
            </w:r>
            <w:r w:rsidRPr="004A697E">
              <w:rPr>
                <w:rFonts w:eastAsia="宋体"/>
                <w:color w:val="000000"/>
                <w:kern w:val="0"/>
                <w:sz w:val="21"/>
                <w:szCs w:val="21"/>
              </w:rPr>
              <w:t>“</w:t>
            </w:r>
            <w:r w:rsidRPr="004A697E">
              <w:rPr>
                <w:rFonts w:eastAsia="宋体"/>
                <w:color w:val="000000"/>
                <w:kern w:val="0"/>
                <w:sz w:val="21"/>
                <w:szCs w:val="21"/>
              </w:rPr>
              <w:t>金乌</w:t>
            </w:r>
            <w:r w:rsidRPr="004A697E">
              <w:rPr>
                <w:rFonts w:eastAsia="宋体"/>
                <w:color w:val="000000"/>
                <w:kern w:val="0"/>
                <w:sz w:val="21"/>
                <w:szCs w:val="21"/>
              </w:rPr>
              <w:t>1</w:t>
            </w:r>
            <w:r w:rsidRPr="004A697E">
              <w:rPr>
                <w:rFonts w:eastAsia="宋体"/>
                <w:color w:val="000000"/>
                <w:kern w:val="0"/>
                <w:sz w:val="21"/>
                <w:szCs w:val="21"/>
              </w:rPr>
              <w:t>号</w:t>
            </w:r>
            <w:r w:rsidRPr="004A697E">
              <w:rPr>
                <w:rFonts w:eastAsia="宋体"/>
                <w:color w:val="000000"/>
                <w:kern w:val="0"/>
                <w:sz w:val="21"/>
                <w:szCs w:val="21"/>
              </w:rPr>
              <w:t>”</w:t>
            </w:r>
            <w:r w:rsidRPr="004A697E">
              <w:rPr>
                <w:rFonts w:eastAsia="宋体"/>
                <w:color w:val="000000"/>
                <w:kern w:val="0"/>
                <w:sz w:val="21"/>
                <w:szCs w:val="21"/>
              </w:rPr>
              <w:t>繁育及产业化示范</w:t>
            </w:r>
          </w:p>
        </w:tc>
        <w:tc>
          <w:tcPr>
            <w:tcW w:w="3753" w:type="dxa"/>
            <w:shd w:val="clear" w:color="auto" w:fill="auto"/>
            <w:vAlign w:val="center"/>
          </w:tcPr>
          <w:p w:rsidR="00A8334C" w:rsidRPr="004A697E" w:rsidRDefault="00A8334C" w:rsidP="009743B9">
            <w:pPr>
              <w:spacing w:line="300" w:lineRule="exact"/>
              <w:rPr>
                <w:rFonts w:eastAsia="宋体"/>
                <w:color w:val="000000"/>
                <w:kern w:val="0"/>
                <w:sz w:val="21"/>
                <w:szCs w:val="21"/>
              </w:rPr>
            </w:pPr>
            <w:r w:rsidRPr="004A697E">
              <w:rPr>
                <w:rFonts w:eastAsia="宋体"/>
                <w:color w:val="000000"/>
                <w:kern w:val="0"/>
                <w:sz w:val="21"/>
                <w:szCs w:val="21"/>
              </w:rPr>
              <w:t>乐山市金口河区森宝野生植物开发有限公司</w:t>
            </w:r>
          </w:p>
        </w:tc>
        <w:tc>
          <w:tcPr>
            <w:tcW w:w="2343" w:type="dxa"/>
            <w:vAlign w:val="center"/>
          </w:tcPr>
          <w:p w:rsidR="00A8334C" w:rsidRPr="004A697E" w:rsidRDefault="00A8334C" w:rsidP="009743B9">
            <w:pPr>
              <w:spacing w:line="300" w:lineRule="exact"/>
              <w:rPr>
                <w:rFonts w:eastAsia="宋体"/>
                <w:color w:val="000000"/>
                <w:kern w:val="0"/>
                <w:sz w:val="21"/>
                <w:szCs w:val="21"/>
              </w:rPr>
            </w:pPr>
            <w:r w:rsidRPr="004A697E">
              <w:rPr>
                <w:rFonts w:eastAsia="宋体"/>
                <w:color w:val="000000"/>
                <w:kern w:val="0"/>
                <w:sz w:val="21"/>
                <w:szCs w:val="21"/>
              </w:rPr>
              <w:t>乐山市科技局</w:t>
            </w:r>
          </w:p>
        </w:tc>
        <w:tc>
          <w:tcPr>
            <w:tcW w:w="1134" w:type="dxa"/>
            <w:vAlign w:val="center"/>
          </w:tcPr>
          <w:p w:rsidR="00A8334C" w:rsidRPr="004A697E" w:rsidRDefault="00A8334C" w:rsidP="009743B9">
            <w:pPr>
              <w:spacing w:line="300" w:lineRule="exact"/>
              <w:jc w:val="center"/>
              <w:rPr>
                <w:sz w:val="21"/>
                <w:szCs w:val="21"/>
              </w:rPr>
            </w:pPr>
            <w:r w:rsidRPr="004A697E">
              <w:rPr>
                <w:rFonts w:eastAsia="宋体" w:hint="eastAsia"/>
                <w:kern w:val="0"/>
                <w:sz w:val="21"/>
                <w:szCs w:val="21"/>
              </w:rPr>
              <w:t>省级</w:t>
            </w:r>
          </w:p>
        </w:tc>
      </w:tr>
      <w:tr w:rsidR="00A8334C" w:rsidRPr="004A697E" w:rsidTr="009743B9">
        <w:trPr>
          <w:trHeight w:val="340"/>
          <w:jc w:val="center"/>
        </w:trPr>
        <w:tc>
          <w:tcPr>
            <w:tcW w:w="680" w:type="dxa"/>
            <w:vAlign w:val="center"/>
          </w:tcPr>
          <w:p w:rsidR="00A8334C" w:rsidRPr="004A697E" w:rsidRDefault="00A8334C" w:rsidP="009743B9">
            <w:pPr>
              <w:widowControl/>
              <w:numPr>
                <w:ilvl w:val="0"/>
                <w:numId w:val="1"/>
              </w:numPr>
              <w:spacing w:line="300" w:lineRule="exact"/>
              <w:jc w:val="center"/>
              <w:rPr>
                <w:rFonts w:eastAsia="宋体"/>
                <w:kern w:val="0"/>
                <w:sz w:val="21"/>
                <w:szCs w:val="21"/>
              </w:rPr>
            </w:pPr>
          </w:p>
        </w:tc>
        <w:tc>
          <w:tcPr>
            <w:tcW w:w="6350" w:type="dxa"/>
            <w:shd w:val="clear" w:color="auto" w:fill="auto"/>
            <w:vAlign w:val="center"/>
          </w:tcPr>
          <w:p w:rsidR="00A8334C" w:rsidRPr="004A697E" w:rsidRDefault="00A8334C" w:rsidP="009743B9">
            <w:pPr>
              <w:spacing w:line="300" w:lineRule="exact"/>
              <w:rPr>
                <w:rFonts w:eastAsia="宋体"/>
                <w:color w:val="000000"/>
                <w:kern w:val="0"/>
                <w:sz w:val="21"/>
                <w:szCs w:val="21"/>
              </w:rPr>
            </w:pPr>
            <w:r w:rsidRPr="004A697E">
              <w:rPr>
                <w:rFonts w:eastAsia="宋体"/>
                <w:color w:val="000000"/>
                <w:kern w:val="0"/>
                <w:sz w:val="21"/>
                <w:szCs w:val="21"/>
              </w:rPr>
              <w:t>优质高产高油油菜新品种</w:t>
            </w:r>
            <w:r w:rsidRPr="004A697E">
              <w:rPr>
                <w:rFonts w:eastAsia="宋体"/>
                <w:color w:val="000000"/>
                <w:kern w:val="0"/>
                <w:sz w:val="21"/>
                <w:szCs w:val="21"/>
              </w:rPr>
              <w:t>“</w:t>
            </w:r>
            <w:r w:rsidRPr="004A697E">
              <w:rPr>
                <w:rFonts w:eastAsia="宋体"/>
                <w:color w:val="000000"/>
                <w:kern w:val="0"/>
                <w:sz w:val="21"/>
                <w:szCs w:val="21"/>
              </w:rPr>
              <w:t>福油</w:t>
            </w:r>
            <w:r w:rsidRPr="004A697E">
              <w:rPr>
                <w:rFonts w:eastAsia="宋体"/>
                <w:color w:val="000000"/>
                <w:kern w:val="0"/>
                <w:sz w:val="21"/>
                <w:szCs w:val="21"/>
              </w:rPr>
              <w:t>508”</w:t>
            </w:r>
            <w:r w:rsidRPr="004A697E">
              <w:rPr>
                <w:rFonts w:eastAsia="宋体"/>
                <w:color w:val="000000"/>
                <w:kern w:val="0"/>
                <w:sz w:val="21"/>
                <w:szCs w:val="21"/>
              </w:rPr>
              <w:t>配套技术集成与示范</w:t>
            </w:r>
          </w:p>
        </w:tc>
        <w:tc>
          <w:tcPr>
            <w:tcW w:w="3753" w:type="dxa"/>
            <w:shd w:val="clear" w:color="auto" w:fill="auto"/>
            <w:vAlign w:val="center"/>
          </w:tcPr>
          <w:p w:rsidR="00A8334C" w:rsidRPr="004A697E" w:rsidRDefault="00A8334C" w:rsidP="009743B9">
            <w:pPr>
              <w:spacing w:line="300" w:lineRule="exact"/>
              <w:rPr>
                <w:rFonts w:eastAsia="宋体"/>
                <w:color w:val="000000"/>
                <w:kern w:val="0"/>
                <w:sz w:val="21"/>
                <w:szCs w:val="21"/>
              </w:rPr>
            </w:pPr>
            <w:r w:rsidRPr="004A697E">
              <w:rPr>
                <w:rFonts w:eastAsia="宋体"/>
                <w:color w:val="000000"/>
                <w:kern w:val="0"/>
                <w:sz w:val="21"/>
                <w:szCs w:val="21"/>
              </w:rPr>
              <w:t>四川省正奇农业开发有限责任公司</w:t>
            </w:r>
          </w:p>
        </w:tc>
        <w:tc>
          <w:tcPr>
            <w:tcW w:w="2343" w:type="dxa"/>
            <w:vAlign w:val="center"/>
          </w:tcPr>
          <w:p w:rsidR="00A8334C" w:rsidRPr="004A697E" w:rsidRDefault="00A8334C" w:rsidP="009743B9">
            <w:pPr>
              <w:spacing w:line="300" w:lineRule="exact"/>
              <w:rPr>
                <w:rFonts w:eastAsia="宋体"/>
                <w:color w:val="000000"/>
                <w:kern w:val="0"/>
                <w:sz w:val="21"/>
                <w:szCs w:val="21"/>
              </w:rPr>
            </w:pPr>
            <w:r w:rsidRPr="004A697E">
              <w:rPr>
                <w:rFonts w:eastAsia="宋体"/>
                <w:color w:val="000000"/>
                <w:kern w:val="0"/>
                <w:sz w:val="21"/>
                <w:szCs w:val="21"/>
              </w:rPr>
              <w:t>夹江县科技局</w:t>
            </w:r>
          </w:p>
        </w:tc>
        <w:tc>
          <w:tcPr>
            <w:tcW w:w="1134" w:type="dxa"/>
            <w:vAlign w:val="center"/>
          </w:tcPr>
          <w:p w:rsidR="00A8334C" w:rsidRPr="004A697E" w:rsidRDefault="00A8334C" w:rsidP="009743B9">
            <w:pPr>
              <w:spacing w:line="300" w:lineRule="exact"/>
              <w:jc w:val="center"/>
              <w:rPr>
                <w:sz w:val="21"/>
                <w:szCs w:val="21"/>
              </w:rPr>
            </w:pPr>
            <w:r w:rsidRPr="004A697E">
              <w:rPr>
                <w:rFonts w:eastAsia="宋体" w:hint="eastAsia"/>
                <w:kern w:val="0"/>
                <w:sz w:val="21"/>
                <w:szCs w:val="21"/>
              </w:rPr>
              <w:t>省级</w:t>
            </w:r>
          </w:p>
        </w:tc>
      </w:tr>
      <w:tr w:rsidR="00A8334C" w:rsidRPr="004A697E" w:rsidTr="009743B9">
        <w:trPr>
          <w:trHeight w:val="340"/>
          <w:jc w:val="center"/>
        </w:trPr>
        <w:tc>
          <w:tcPr>
            <w:tcW w:w="680" w:type="dxa"/>
            <w:vAlign w:val="center"/>
          </w:tcPr>
          <w:p w:rsidR="00A8334C" w:rsidRPr="004A697E" w:rsidRDefault="00A8334C" w:rsidP="009743B9">
            <w:pPr>
              <w:widowControl/>
              <w:numPr>
                <w:ilvl w:val="0"/>
                <w:numId w:val="1"/>
              </w:numPr>
              <w:spacing w:line="300" w:lineRule="exact"/>
              <w:jc w:val="center"/>
              <w:rPr>
                <w:rFonts w:eastAsia="宋体"/>
                <w:kern w:val="0"/>
                <w:sz w:val="21"/>
                <w:szCs w:val="21"/>
              </w:rPr>
            </w:pPr>
          </w:p>
        </w:tc>
        <w:tc>
          <w:tcPr>
            <w:tcW w:w="6350" w:type="dxa"/>
            <w:shd w:val="clear" w:color="auto" w:fill="auto"/>
            <w:vAlign w:val="center"/>
          </w:tcPr>
          <w:p w:rsidR="00A8334C" w:rsidRPr="004A697E" w:rsidRDefault="00A8334C" w:rsidP="009743B9">
            <w:pPr>
              <w:spacing w:line="300" w:lineRule="exact"/>
              <w:rPr>
                <w:rFonts w:eastAsia="宋体"/>
                <w:color w:val="000000"/>
                <w:kern w:val="0"/>
                <w:sz w:val="21"/>
                <w:szCs w:val="21"/>
              </w:rPr>
            </w:pPr>
            <w:r w:rsidRPr="004A697E">
              <w:rPr>
                <w:rFonts w:eastAsia="宋体"/>
                <w:color w:val="000000"/>
                <w:kern w:val="0"/>
                <w:sz w:val="21"/>
                <w:szCs w:val="21"/>
              </w:rPr>
              <w:t>新型防缠草微型联合收割机应用示范</w:t>
            </w:r>
          </w:p>
        </w:tc>
        <w:tc>
          <w:tcPr>
            <w:tcW w:w="3753" w:type="dxa"/>
            <w:shd w:val="clear" w:color="auto" w:fill="auto"/>
            <w:vAlign w:val="center"/>
          </w:tcPr>
          <w:p w:rsidR="00A8334C" w:rsidRPr="004A697E" w:rsidRDefault="00A8334C" w:rsidP="009743B9">
            <w:pPr>
              <w:spacing w:line="300" w:lineRule="exact"/>
              <w:rPr>
                <w:rFonts w:eastAsia="宋体"/>
                <w:color w:val="000000"/>
                <w:kern w:val="0"/>
                <w:sz w:val="21"/>
                <w:szCs w:val="21"/>
              </w:rPr>
            </w:pPr>
            <w:r w:rsidRPr="004A697E">
              <w:rPr>
                <w:rFonts w:eastAsia="宋体"/>
                <w:color w:val="000000"/>
                <w:kern w:val="0"/>
                <w:sz w:val="21"/>
                <w:szCs w:val="21"/>
              </w:rPr>
              <w:t>阆中市东升农机有限责任公司</w:t>
            </w:r>
          </w:p>
        </w:tc>
        <w:tc>
          <w:tcPr>
            <w:tcW w:w="2343" w:type="dxa"/>
            <w:vAlign w:val="center"/>
          </w:tcPr>
          <w:p w:rsidR="00A8334C" w:rsidRPr="004A697E" w:rsidRDefault="00A8334C" w:rsidP="009743B9">
            <w:pPr>
              <w:spacing w:line="300" w:lineRule="exact"/>
              <w:rPr>
                <w:rFonts w:eastAsia="宋体"/>
                <w:color w:val="000000"/>
                <w:kern w:val="0"/>
                <w:sz w:val="21"/>
                <w:szCs w:val="21"/>
              </w:rPr>
            </w:pPr>
            <w:r w:rsidRPr="004A697E">
              <w:rPr>
                <w:rFonts w:eastAsia="宋体"/>
                <w:color w:val="000000"/>
                <w:kern w:val="0"/>
                <w:sz w:val="21"/>
                <w:szCs w:val="21"/>
              </w:rPr>
              <w:t>阆中</w:t>
            </w:r>
            <w:r w:rsidRPr="004A697E">
              <w:rPr>
                <w:rFonts w:eastAsia="宋体" w:hint="eastAsia"/>
                <w:color w:val="000000"/>
                <w:kern w:val="0"/>
                <w:sz w:val="21"/>
                <w:szCs w:val="21"/>
              </w:rPr>
              <w:t>市</w:t>
            </w:r>
            <w:r w:rsidRPr="004A697E">
              <w:rPr>
                <w:rFonts w:eastAsia="宋体"/>
                <w:color w:val="000000"/>
                <w:kern w:val="0"/>
                <w:sz w:val="21"/>
                <w:szCs w:val="21"/>
              </w:rPr>
              <w:t>科技局</w:t>
            </w:r>
          </w:p>
        </w:tc>
        <w:tc>
          <w:tcPr>
            <w:tcW w:w="1134" w:type="dxa"/>
            <w:vAlign w:val="center"/>
          </w:tcPr>
          <w:p w:rsidR="00A8334C" w:rsidRPr="004A697E" w:rsidRDefault="00A8334C" w:rsidP="009743B9">
            <w:pPr>
              <w:spacing w:line="300" w:lineRule="exact"/>
              <w:jc w:val="center"/>
              <w:rPr>
                <w:sz w:val="21"/>
                <w:szCs w:val="21"/>
              </w:rPr>
            </w:pPr>
            <w:r w:rsidRPr="004A697E">
              <w:rPr>
                <w:rFonts w:eastAsia="宋体" w:hint="eastAsia"/>
                <w:kern w:val="0"/>
                <w:sz w:val="21"/>
                <w:szCs w:val="21"/>
              </w:rPr>
              <w:t>省级</w:t>
            </w:r>
          </w:p>
        </w:tc>
      </w:tr>
      <w:tr w:rsidR="00A8334C" w:rsidRPr="004A697E" w:rsidTr="009743B9">
        <w:trPr>
          <w:trHeight w:val="340"/>
          <w:jc w:val="center"/>
        </w:trPr>
        <w:tc>
          <w:tcPr>
            <w:tcW w:w="680" w:type="dxa"/>
            <w:vAlign w:val="center"/>
          </w:tcPr>
          <w:p w:rsidR="00A8334C" w:rsidRPr="004A697E" w:rsidRDefault="00A8334C" w:rsidP="009743B9">
            <w:pPr>
              <w:widowControl/>
              <w:numPr>
                <w:ilvl w:val="0"/>
                <w:numId w:val="1"/>
              </w:numPr>
              <w:spacing w:line="300" w:lineRule="exact"/>
              <w:jc w:val="center"/>
              <w:rPr>
                <w:rFonts w:eastAsia="宋体"/>
                <w:kern w:val="0"/>
                <w:sz w:val="21"/>
                <w:szCs w:val="21"/>
              </w:rPr>
            </w:pPr>
          </w:p>
        </w:tc>
        <w:tc>
          <w:tcPr>
            <w:tcW w:w="6350" w:type="dxa"/>
            <w:shd w:val="clear" w:color="auto" w:fill="auto"/>
            <w:vAlign w:val="center"/>
          </w:tcPr>
          <w:p w:rsidR="00A8334C" w:rsidRPr="004A697E" w:rsidRDefault="00A8334C" w:rsidP="009743B9">
            <w:pPr>
              <w:spacing w:line="300" w:lineRule="exact"/>
              <w:rPr>
                <w:rFonts w:eastAsia="宋体"/>
                <w:color w:val="000000"/>
                <w:kern w:val="0"/>
                <w:sz w:val="21"/>
                <w:szCs w:val="21"/>
              </w:rPr>
            </w:pPr>
            <w:r w:rsidRPr="004A697E">
              <w:rPr>
                <w:rFonts w:eastAsia="宋体"/>
                <w:color w:val="000000"/>
                <w:kern w:val="0"/>
                <w:sz w:val="21"/>
                <w:szCs w:val="21"/>
              </w:rPr>
              <w:t>特早高产黄花新品种金针早产业化开发与应用</w:t>
            </w:r>
          </w:p>
        </w:tc>
        <w:tc>
          <w:tcPr>
            <w:tcW w:w="3753" w:type="dxa"/>
            <w:shd w:val="clear" w:color="auto" w:fill="auto"/>
            <w:vAlign w:val="center"/>
          </w:tcPr>
          <w:p w:rsidR="00A8334C" w:rsidRPr="004A697E" w:rsidRDefault="00A8334C" w:rsidP="009743B9">
            <w:pPr>
              <w:spacing w:line="300" w:lineRule="exact"/>
              <w:rPr>
                <w:rFonts w:eastAsia="宋体"/>
                <w:color w:val="000000"/>
                <w:kern w:val="0"/>
                <w:sz w:val="21"/>
                <w:szCs w:val="21"/>
              </w:rPr>
            </w:pPr>
            <w:r w:rsidRPr="004A697E">
              <w:rPr>
                <w:rFonts w:eastAsia="宋体"/>
                <w:color w:val="000000"/>
                <w:kern w:val="0"/>
                <w:sz w:val="21"/>
                <w:szCs w:val="21"/>
              </w:rPr>
              <w:t>渠县琦鑫源花卉苗木开发有限公司</w:t>
            </w:r>
          </w:p>
        </w:tc>
        <w:tc>
          <w:tcPr>
            <w:tcW w:w="2343" w:type="dxa"/>
            <w:vAlign w:val="center"/>
          </w:tcPr>
          <w:p w:rsidR="00A8334C" w:rsidRPr="004A697E" w:rsidRDefault="00A8334C" w:rsidP="009743B9">
            <w:pPr>
              <w:spacing w:line="300" w:lineRule="exact"/>
              <w:rPr>
                <w:rFonts w:eastAsia="宋体"/>
                <w:color w:val="000000"/>
                <w:kern w:val="0"/>
                <w:sz w:val="21"/>
                <w:szCs w:val="21"/>
              </w:rPr>
            </w:pPr>
            <w:r w:rsidRPr="004A697E">
              <w:rPr>
                <w:rFonts w:eastAsia="宋体"/>
                <w:color w:val="000000"/>
                <w:kern w:val="0"/>
                <w:sz w:val="21"/>
                <w:szCs w:val="21"/>
              </w:rPr>
              <w:t>渠县科技局</w:t>
            </w:r>
          </w:p>
        </w:tc>
        <w:tc>
          <w:tcPr>
            <w:tcW w:w="1134" w:type="dxa"/>
            <w:vAlign w:val="center"/>
          </w:tcPr>
          <w:p w:rsidR="00A8334C" w:rsidRPr="004A697E" w:rsidRDefault="00A8334C" w:rsidP="009743B9">
            <w:pPr>
              <w:spacing w:line="300" w:lineRule="exact"/>
              <w:jc w:val="center"/>
              <w:rPr>
                <w:sz w:val="21"/>
                <w:szCs w:val="21"/>
              </w:rPr>
            </w:pPr>
            <w:r w:rsidRPr="004A697E">
              <w:rPr>
                <w:rFonts w:eastAsia="宋体" w:hint="eastAsia"/>
                <w:kern w:val="0"/>
                <w:sz w:val="21"/>
                <w:szCs w:val="21"/>
              </w:rPr>
              <w:t>省级</w:t>
            </w:r>
          </w:p>
        </w:tc>
      </w:tr>
      <w:tr w:rsidR="00A8334C" w:rsidRPr="004A697E" w:rsidTr="009743B9">
        <w:trPr>
          <w:trHeight w:val="340"/>
          <w:jc w:val="center"/>
        </w:trPr>
        <w:tc>
          <w:tcPr>
            <w:tcW w:w="680" w:type="dxa"/>
            <w:vAlign w:val="center"/>
          </w:tcPr>
          <w:p w:rsidR="00A8334C" w:rsidRPr="004A697E" w:rsidRDefault="00A8334C" w:rsidP="009743B9">
            <w:pPr>
              <w:widowControl/>
              <w:numPr>
                <w:ilvl w:val="0"/>
                <w:numId w:val="1"/>
              </w:numPr>
              <w:spacing w:line="300" w:lineRule="exact"/>
              <w:jc w:val="center"/>
              <w:rPr>
                <w:rFonts w:eastAsia="宋体"/>
                <w:kern w:val="0"/>
                <w:sz w:val="21"/>
                <w:szCs w:val="21"/>
              </w:rPr>
            </w:pPr>
          </w:p>
        </w:tc>
        <w:tc>
          <w:tcPr>
            <w:tcW w:w="6350" w:type="dxa"/>
            <w:shd w:val="clear" w:color="auto" w:fill="auto"/>
            <w:vAlign w:val="center"/>
          </w:tcPr>
          <w:p w:rsidR="00A8334C" w:rsidRPr="004A697E" w:rsidRDefault="00A8334C" w:rsidP="009743B9">
            <w:pPr>
              <w:spacing w:line="300" w:lineRule="exact"/>
              <w:rPr>
                <w:rFonts w:eastAsia="宋体"/>
                <w:color w:val="000000"/>
                <w:kern w:val="0"/>
                <w:sz w:val="21"/>
                <w:szCs w:val="21"/>
              </w:rPr>
            </w:pPr>
            <w:r w:rsidRPr="004A697E">
              <w:rPr>
                <w:rFonts w:eastAsia="宋体"/>
                <w:color w:val="000000"/>
                <w:kern w:val="0"/>
                <w:sz w:val="21"/>
                <w:szCs w:val="21"/>
              </w:rPr>
              <w:t>芦山地震灾后恢复林地养殖生产项目</w:t>
            </w:r>
          </w:p>
        </w:tc>
        <w:tc>
          <w:tcPr>
            <w:tcW w:w="3753" w:type="dxa"/>
            <w:shd w:val="clear" w:color="auto" w:fill="auto"/>
            <w:vAlign w:val="center"/>
          </w:tcPr>
          <w:p w:rsidR="00A8334C" w:rsidRPr="004A697E" w:rsidRDefault="00A8334C" w:rsidP="009743B9">
            <w:pPr>
              <w:spacing w:line="300" w:lineRule="exact"/>
              <w:rPr>
                <w:rFonts w:eastAsia="宋体"/>
                <w:color w:val="000000"/>
                <w:kern w:val="0"/>
                <w:sz w:val="21"/>
                <w:szCs w:val="21"/>
              </w:rPr>
            </w:pPr>
            <w:r w:rsidRPr="004A697E">
              <w:rPr>
                <w:rFonts w:eastAsia="宋体"/>
                <w:color w:val="000000"/>
                <w:kern w:val="0"/>
                <w:sz w:val="21"/>
                <w:szCs w:val="21"/>
              </w:rPr>
              <w:t>芦山县科龙农牧科技有限责任公司</w:t>
            </w:r>
          </w:p>
        </w:tc>
        <w:tc>
          <w:tcPr>
            <w:tcW w:w="2343" w:type="dxa"/>
            <w:vAlign w:val="center"/>
          </w:tcPr>
          <w:p w:rsidR="00A8334C" w:rsidRPr="004A697E" w:rsidRDefault="00A8334C" w:rsidP="009743B9">
            <w:pPr>
              <w:spacing w:line="300" w:lineRule="exact"/>
              <w:rPr>
                <w:rFonts w:eastAsia="宋体"/>
                <w:color w:val="000000"/>
                <w:kern w:val="0"/>
                <w:sz w:val="21"/>
                <w:szCs w:val="21"/>
              </w:rPr>
            </w:pPr>
            <w:r w:rsidRPr="004A697E">
              <w:rPr>
                <w:rFonts w:eastAsia="宋体"/>
                <w:color w:val="000000"/>
                <w:kern w:val="0"/>
                <w:sz w:val="21"/>
                <w:szCs w:val="21"/>
              </w:rPr>
              <w:t>雅安市科技局</w:t>
            </w:r>
          </w:p>
        </w:tc>
        <w:tc>
          <w:tcPr>
            <w:tcW w:w="1134" w:type="dxa"/>
            <w:vAlign w:val="center"/>
          </w:tcPr>
          <w:p w:rsidR="00A8334C" w:rsidRPr="004A697E" w:rsidRDefault="00A8334C" w:rsidP="009743B9">
            <w:pPr>
              <w:spacing w:line="300" w:lineRule="exact"/>
              <w:jc w:val="center"/>
              <w:rPr>
                <w:sz w:val="21"/>
                <w:szCs w:val="21"/>
              </w:rPr>
            </w:pPr>
            <w:r w:rsidRPr="004A697E">
              <w:rPr>
                <w:rFonts w:eastAsia="宋体" w:hint="eastAsia"/>
                <w:kern w:val="0"/>
                <w:sz w:val="21"/>
                <w:szCs w:val="21"/>
              </w:rPr>
              <w:t>省级</w:t>
            </w:r>
          </w:p>
        </w:tc>
      </w:tr>
      <w:tr w:rsidR="00A8334C" w:rsidRPr="004A697E" w:rsidTr="009743B9">
        <w:trPr>
          <w:trHeight w:val="340"/>
          <w:jc w:val="center"/>
        </w:trPr>
        <w:tc>
          <w:tcPr>
            <w:tcW w:w="680" w:type="dxa"/>
            <w:vAlign w:val="center"/>
          </w:tcPr>
          <w:p w:rsidR="00A8334C" w:rsidRPr="004A697E" w:rsidRDefault="00A8334C" w:rsidP="009743B9">
            <w:pPr>
              <w:widowControl/>
              <w:numPr>
                <w:ilvl w:val="0"/>
                <w:numId w:val="1"/>
              </w:numPr>
              <w:spacing w:line="300" w:lineRule="exact"/>
              <w:jc w:val="center"/>
              <w:rPr>
                <w:rFonts w:eastAsia="宋体"/>
                <w:kern w:val="0"/>
                <w:sz w:val="21"/>
                <w:szCs w:val="21"/>
              </w:rPr>
            </w:pPr>
          </w:p>
        </w:tc>
        <w:tc>
          <w:tcPr>
            <w:tcW w:w="6350" w:type="dxa"/>
            <w:shd w:val="clear" w:color="auto" w:fill="auto"/>
            <w:vAlign w:val="center"/>
          </w:tcPr>
          <w:p w:rsidR="00A8334C" w:rsidRPr="004A697E" w:rsidRDefault="00A8334C" w:rsidP="009743B9">
            <w:pPr>
              <w:spacing w:line="300" w:lineRule="exact"/>
              <w:rPr>
                <w:rFonts w:eastAsia="宋体"/>
                <w:color w:val="000000"/>
                <w:kern w:val="0"/>
                <w:sz w:val="21"/>
                <w:szCs w:val="21"/>
              </w:rPr>
            </w:pPr>
            <w:r w:rsidRPr="004A697E">
              <w:rPr>
                <w:rFonts w:eastAsia="宋体"/>
                <w:color w:val="000000"/>
                <w:kern w:val="0"/>
                <w:sz w:val="21"/>
                <w:szCs w:val="21"/>
              </w:rPr>
              <w:t>生猪规模化健康养殖关键技术集成示范</w:t>
            </w:r>
          </w:p>
        </w:tc>
        <w:tc>
          <w:tcPr>
            <w:tcW w:w="3753" w:type="dxa"/>
            <w:shd w:val="clear" w:color="auto" w:fill="auto"/>
            <w:vAlign w:val="center"/>
          </w:tcPr>
          <w:p w:rsidR="00A8334C" w:rsidRPr="004A697E" w:rsidRDefault="00A8334C" w:rsidP="009743B9">
            <w:pPr>
              <w:spacing w:line="300" w:lineRule="exact"/>
              <w:rPr>
                <w:rFonts w:eastAsia="宋体"/>
                <w:color w:val="000000"/>
                <w:kern w:val="0"/>
                <w:sz w:val="21"/>
                <w:szCs w:val="21"/>
              </w:rPr>
            </w:pPr>
            <w:r w:rsidRPr="004A697E">
              <w:rPr>
                <w:rFonts w:eastAsia="宋体"/>
                <w:color w:val="000000"/>
                <w:kern w:val="0"/>
                <w:sz w:val="21"/>
                <w:szCs w:val="21"/>
              </w:rPr>
              <w:t>四川鑫博牧业有限公司</w:t>
            </w:r>
          </w:p>
        </w:tc>
        <w:tc>
          <w:tcPr>
            <w:tcW w:w="2343" w:type="dxa"/>
            <w:vAlign w:val="center"/>
          </w:tcPr>
          <w:p w:rsidR="00A8334C" w:rsidRPr="004A697E" w:rsidRDefault="00A8334C" w:rsidP="009743B9">
            <w:pPr>
              <w:spacing w:line="300" w:lineRule="exact"/>
              <w:rPr>
                <w:rFonts w:eastAsia="宋体"/>
                <w:color w:val="000000"/>
                <w:kern w:val="0"/>
                <w:sz w:val="21"/>
                <w:szCs w:val="21"/>
              </w:rPr>
            </w:pPr>
            <w:r w:rsidRPr="004A697E">
              <w:rPr>
                <w:rFonts w:eastAsia="宋体"/>
                <w:color w:val="000000"/>
                <w:kern w:val="0"/>
                <w:sz w:val="21"/>
                <w:szCs w:val="21"/>
              </w:rPr>
              <w:t>资阳市科技局</w:t>
            </w:r>
          </w:p>
        </w:tc>
        <w:tc>
          <w:tcPr>
            <w:tcW w:w="1134" w:type="dxa"/>
            <w:vAlign w:val="center"/>
          </w:tcPr>
          <w:p w:rsidR="00A8334C" w:rsidRPr="004A697E" w:rsidRDefault="00A8334C" w:rsidP="009743B9">
            <w:pPr>
              <w:spacing w:line="300" w:lineRule="exact"/>
              <w:jc w:val="center"/>
              <w:rPr>
                <w:sz w:val="21"/>
                <w:szCs w:val="21"/>
              </w:rPr>
            </w:pPr>
            <w:r w:rsidRPr="004A697E">
              <w:rPr>
                <w:rFonts w:eastAsia="宋体" w:hint="eastAsia"/>
                <w:kern w:val="0"/>
                <w:sz w:val="21"/>
                <w:szCs w:val="21"/>
              </w:rPr>
              <w:t>省级</w:t>
            </w:r>
          </w:p>
        </w:tc>
      </w:tr>
      <w:tr w:rsidR="00A8334C" w:rsidRPr="004A697E" w:rsidTr="009743B9">
        <w:trPr>
          <w:trHeight w:val="340"/>
          <w:jc w:val="center"/>
        </w:trPr>
        <w:tc>
          <w:tcPr>
            <w:tcW w:w="680" w:type="dxa"/>
            <w:vAlign w:val="center"/>
          </w:tcPr>
          <w:p w:rsidR="00A8334C" w:rsidRPr="004A697E" w:rsidRDefault="00A8334C" w:rsidP="009743B9">
            <w:pPr>
              <w:widowControl/>
              <w:numPr>
                <w:ilvl w:val="0"/>
                <w:numId w:val="1"/>
              </w:numPr>
              <w:spacing w:line="300" w:lineRule="exact"/>
              <w:jc w:val="center"/>
              <w:rPr>
                <w:rFonts w:eastAsia="宋体"/>
                <w:kern w:val="0"/>
                <w:sz w:val="21"/>
                <w:szCs w:val="21"/>
              </w:rPr>
            </w:pPr>
          </w:p>
        </w:tc>
        <w:tc>
          <w:tcPr>
            <w:tcW w:w="6350" w:type="dxa"/>
            <w:shd w:val="clear" w:color="auto" w:fill="auto"/>
            <w:vAlign w:val="center"/>
          </w:tcPr>
          <w:p w:rsidR="00A8334C" w:rsidRPr="004A697E" w:rsidRDefault="00A8334C" w:rsidP="009743B9">
            <w:pPr>
              <w:spacing w:line="300" w:lineRule="exact"/>
              <w:rPr>
                <w:rFonts w:eastAsia="宋体"/>
                <w:color w:val="000000"/>
                <w:kern w:val="0"/>
                <w:sz w:val="21"/>
                <w:szCs w:val="21"/>
              </w:rPr>
            </w:pPr>
            <w:r w:rsidRPr="004A697E">
              <w:rPr>
                <w:rFonts w:eastAsia="宋体"/>
                <w:color w:val="000000"/>
                <w:kern w:val="0"/>
                <w:sz w:val="21"/>
                <w:szCs w:val="21"/>
              </w:rPr>
              <w:t>国标一级优质杂交水稻新品种</w:t>
            </w:r>
            <w:r w:rsidRPr="004A697E">
              <w:rPr>
                <w:rFonts w:eastAsia="宋体"/>
                <w:color w:val="000000"/>
                <w:kern w:val="0"/>
                <w:sz w:val="21"/>
                <w:szCs w:val="21"/>
              </w:rPr>
              <w:t>“</w:t>
            </w:r>
            <w:r w:rsidRPr="004A697E">
              <w:rPr>
                <w:rFonts w:eastAsia="宋体"/>
                <w:color w:val="000000"/>
                <w:kern w:val="0"/>
                <w:sz w:val="21"/>
                <w:szCs w:val="21"/>
              </w:rPr>
              <w:t>川优</w:t>
            </w:r>
            <w:r w:rsidRPr="004A697E">
              <w:rPr>
                <w:rFonts w:eastAsia="宋体"/>
                <w:color w:val="000000"/>
                <w:kern w:val="0"/>
                <w:sz w:val="21"/>
                <w:szCs w:val="21"/>
              </w:rPr>
              <w:t>8377”</w:t>
            </w:r>
            <w:r w:rsidRPr="004A697E">
              <w:rPr>
                <w:rFonts w:eastAsia="宋体"/>
                <w:color w:val="000000"/>
                <w:kern w:val="0"/>
                <w:sz w:val="21"/>
                <w:szCs w:val="21"/>
              </w:rPr>
              <w:t>扩繁及中试示范</w:t>
            </w:r>
          </w:p>
        </w:tc>
        <w:tc>
          <w:tcPr>
            <w:tcW w:w="3753" w:type="dxa"/>
            <w:shd w:val="clear" w:color="auto" w:fill="auto"/>
            <w:vAlign w:val="center"/>
          </w:tcPr>
          <w:p w:rsidR="00A8334C" w:rsidRPr="004A697E" w:rsidRDefault="00A8334C" w:rsidP="009743B9">
            <w:pPr>
              <w:spacing w:line="300" w:lineRule="exact"/>
              <w:rPr>
                <w:rFonts w:eastAsia="宋体"/>
                <w:color w:val="000000"/>
                <w:kern w:val="0"/>
                <w:sz w:val="21"/>
                <w:szCs w:val="21"/>
              </w:rPr>
            </w:pPr>
            <w:r w:rsidRPr="004A697E">
              <w:rPr>
                <w:rFonts w:eastAsia="宋体"/>
                <w:color w:val="000000"/>
                <w:kern w:val="0"/>
                <w:sz w:val="21"/>
                <w:szCs w:val="21"/>
              </w:rPr>
              <w:t>四川益邦种业有限责任公司</w:t>
            </w:r>
          </w:p>
        </w:tc>
        <w:tc>
          <w:tcPr>
            <w:tcW w:w="2343" w:type="dxa"/>
            <w:vAlign w:val="center"/>
          </w:tcPr>
          <w:p w:rsidR="00A8334C" w:rsidRPr="004A697E" w:rsidRDefault="00A8334C" w:rsidP="009743B9">
            <w:pPr>
              <w:spacing w:line="300" w:lineRule="exact"/>
              <w:rPr>
                <w:rFonts w:eastAsia="宋体"/>
                <w:color w:val="000000"/>
                <w:kern w:val="0"/>
                <w:sz w:val="21"/>
                <w:szCs w:val="21"/>
              </w:rPr>
            </w:pPr>
            <w:r w:rsidRPr="004A697E">
              <w:rPr>
                <w:rFonts w:eastAsia="宋体"/>
                <w:color w:val="000000"/>
                <w:kern w:val="0"/>
                <w:sz w:val="21"/>
                <w:szCs w:val="21"/>
              </w:rPr>
              <w:t>简阳</w:t>
            </w:r>
            <w:r w:rsidRPr="004A697E">
              <w:rPr>
                <w:rFonts w:eastAsia="宋体" w:hint="eastAsia"/>
                <w:color w:val="000000"/>
                <w:kern w:val="0"/>
                <w:sz w:val="21"/>
                <w:szCs w:val="21"/>
              </w:rPr>
              <w:t>市</w:t>
            </w:r>
            <w:r w:rsidRPr="004A697E">
              <w:rPr>
                <w:rFonts w:eastAsia="宋体"/>
                <w:color w:val="000000"/>
                <w:kern w:val="0"/>
                <w:sz w:val="21"/>
                <w:szCs w:val="21"/>
              </w:rPr>
              <w:t>科技局</w:t>
            </w:r>
          </w:p>
        </w:tc>
        <w:tc>
          <w:tcPr>
            <w:tcW w:w="1134" w:type="dxa"/>
            <w:vAlign w:val="center"/>
          </w:tcPr>
          <w:p w:rsidR="00A8334C" w:rsidRPr="004A697E" w:rsidRDefault="00A8334C" w:rsidP="009743B9">
            <w:pPr>
              <w:spacing w:line="300" w:lineRule="exact"/>
              <w:jc w:val="center"/>
              <w:rPr>
                <w:sz w:val="21"/>
                <w:szCs w:val="21"/>
              </w:rPr>
            </w:pPr>
            <w:r w:rsidRPr="004A697E">
              <w:rPr>
                <w:rFonts w:eastAsia="宋体" w:hint="eastAsia"/>
                <w:kern w:val="0"/>
                <w:sz w:val="21"/>
                <w:szCs w:val="21"/>
              </w:rPr>
              <w:t>省级</w:t>
            </w:r>
          </w:p>
        </w:tc>
      </w:tr>
    </w:tbl>
    <w:p w:rsidR="00806D0B" w:rsidRDefault="00806D0B"/>
    <w:sectPr w:rsidR="00806D0B" w:rsidSect="00A8334C">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45D4" w:rsidRDefault="009F45D4" w:rsidP="00A8334C">
      <w:r>
        <w:separator/>
      </w:r>
    </w:p>
  </w:endnote>
  <w:endnote w:type="continuationSeparator" w:id="0">
    <w:p w:rsidR="009F45D4" w:rsidRDefault="009F45D4" w:rsidP="00A833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45D4" w:rsidRDefault="009F45D4" w:rsidP="00A8334C">
      <w:r>
        <w:separator/>
      </w:r>
    </w:p>
  </w:footnote>
  <w:footnote w:type="continuationSeparator" w:id="0">
    <w:p w:rsidR="009F45D4" w:rsidRDefault="009F45D4" w:rsidP="00A8334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515A50"/>
    <w:multiLevelType w:val="hybridMultilevel"/>
    <w:tmpl w:val="51849F2E"/>
    <w:lvl w:ilvl="0" w:tplc="5184B154">
      <w:start w:val="1"/>
      <w:numFmt w:val="decimal"/>
      <w:lvlText w:val="%1"/>
      <w:lvlJc w:val="left"/>
      <w:pPr>
        <w:ind w:left="420" w:hanging="420"/>
      </w:pPr>
      <w:rPr>
        <w:rFonts w:hint="eastAsia"/>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8334C"/>
    <w:rsid w:val="00006687"/>
    <w:rsid w:val="0020624C"/>
    <w:rsid w:val="004501E1"/>
    <w:rsid w:val="005B6CA8"/>
    <w:rsid w:val="006F46CD"/>
    <w:rsid w:val="00806D0B"/>
    <w:rsid w:val="00827573"/>
    <w:rsid w:val="009F45D4"/>
    <w:rsid w:val="00A8334C"/>
    <w:rsid w:val="00AF0E92"/>
    <w:rsid w:val="00CB644D"/>
    <w:rsid w:val="00ED350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334C"/>
    <w:pPr>
      <w:widowControl w:val="0"/>
      <w:jc w:val="both"/>
    </w:pPr>
    <w:rPr>
      <w:rFonts w:ascii="Times New Roman" w:eastAsia="仿宋_GB2312" w:hAnsi="Times New Roman"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8334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8334C"/>
    <w:rPr>
      <w:sz w:val="18"/>
      <w:szCs w:val="18"/>
    </w:rPr>
  </w:style>
  <w:style w:type="paragraph" w:styleId="a4">
    <w:name w:val="footer"/>
    <w:basedOn w:val="a"/>
    <w:link w:val="Char0"/>
    <w:uiPriority w:val="99"/>
    <w:semiHidden/>
    <w:unhideWhenUsed/>
    <w:rsid w:val="00A8334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8334C"/>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296</Words>
  <Characters>1692</Characters>
  <Application>Microsoft Office Word</Application>
  <DocSecurity>0</DocSecurity>
  <Lines>14</Lines>
  <Paragraphs>3</Paragraphs>
  <ScaleCrop>false</ScaleCrop>
  <Company>Microsoft</Company>
  <LinksUpToDate>false</LinksUpToDate>
  <CharactersWithSpaces>1985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2</cp:revision>
  <dcterms:created xsi:type="dcterms:W3CDTF">2015-07-08T02:41:00Z</dcterms:created>
  <dcterms:modified xsi:type="dcterms:W3CDTF">2015-07-08T02:42:00Z</dcterms:modified>
</cp:coreProperties>
</file>