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E99" w:rsidRPr="000E6AB1" w:rsidRDefault="00866E99" w:rsidP="00866E99">
      <w:pPr>
        <w:spacing w:line="595" w:lineRule="exact"/>
        <w:rPr>
          <w:rFonts w:ascii="黑体" w:eastAsia="黑体"/>
          <w:sz w:val="32"/>
          <w:szCs w:val="32"/>
        </w:rPr>
      </w:pPr>
      <w:bookmarkStart w:id="0" w:name="_GoBack"/>
      <w:bookmarkEnd w:id="0"/>
      <w:r w:rsidRPr="000E6AB1">
        <w:rPr>
          <w:rFonts w:ascii="黑体" w:eastAsia="黑体" w:hint="eastAsia"/>
          <w:sz w:val="32"/>
          <w:szCs w:val="32"/>
        </w:rPr>
        <w:t>附件1</w:t>
      </w:r>
    </w:p>
    <w:p w:rsidR="00316C5E" w:rsidRPr="009F74BF" w:rsidRDefault="00866E99" w:rsidP="00DF07CD">
      <w:pPr>
        <w:spacing w:line="595" w:lineRule="exact"/>
        <w:ind w:left="663" w:hangingChars="150" w:hanging="663"/>
        <w:jc w:val="center"/>
        <w:outlineLvl w:val="0"/>
        <w:rPr>
          <w:rFonts w:ascii="方正小标宋简体" w:eastAsia="方正小标宋简体" w:hAnsi="黑体"/>
          <w:b/>
          <w:sz w:val="44"/>
          <w:szCs w:val="44"/>
        </w:rPr>
      </w:pPr>
      <w:r w:rsidRPr="009F74BF">
        <w:rPr>
          <w:rFonts w:ascii="方正小标宋简体" w:eastAsia="方正小标宋简体" w:hAnsi="黑体" w:hint="eastAsia"/>
          <w:b/>
          <w:sz w:val="44"/>
          <w:szCs w:val="44"/>
        </w:rPr>
        <w:t>四川省</w:t>
      </w:r>
      <w:r w:rsidR="00316C5E" w:rsidRPr="009F74BF">
        <w:rPr>
          <w:rFonts w:ascii="方正小标宋简体" w:eastAsia="方正小标宋简体" w:hAnsi="黑体" w:hint="eastAsia"/>
          <w:b/>
          <w:sz w:val="44"/>
          <w:szCs w:val="44"/>
        </w:rPr>
        <w:t>科学技术厅</w:t>
      </w:r>
      <w:r w:rsidRPr="009F74BF">
        <w:rPr>
          <w:rFonts w:ascii="方正小标宋简体" w:eastAsia="方正小标宋简体" w:hAnsi="黑体" w:hint="eastAsia"/>
          <w:b/>
          <w:sz w:val="44"/>
          <w:szCs w:val="44"/>
        </w:rPr>
        <w:t>涉农科技资金</w:t>
      </w:r>
    </w:p>
    <w:p w:rsidR="00866E99" w:rsidRPr="009F74BF" w:rsidRDefault="00866E99" w:rsidP="00DF07CD">
      <w:pPr>
        <w:spacing w:line="595" w:lineRule="exact"/>
        <w:ind w:left="663" w:hangingChars="150" w:hanging="663"/>
        <w:jc w:val="center"/>
        <w:outlineLvl w:val="0"/>
        <w:rPr>
          <w:rFonts w:ascii="方正小标宋简体" w:eastAsia="方正小标宋简体" w:hAnsi="黑体"/>
          <w:b/>
          <w:sz w:val="44"/>
          <w:szCs w:val="44"/>
        </w:rPr>
      </w:pPr>
      <w:r w:rsidRPr="009F74BF">
        <w:rPr>
          <w:rFonts w:ascii="方正小标宋简体" w:eastAsia="方正小标宋简体" w:hAnsi="黑体" w:hint="eastAsia"/>
          <w:b/>
          <w:sz w:val="44"/>
          <w:szCs w:val="44"/>
        </w:rPr>
        <w:t>专项整治行动工作领导小组</w:t>
      </w:r>
    </w:p>
    <w:p w:rsidR="00866E99" w:rsidRPr="009F74BF" w:rsidRDefault="00866E99" w:rsidP="00866E99">
      <w:pPr>
        <w:spacing w:line="595" w:lineRule="exact"/>
        <w:ind w:firstLine="645"/>
        <w:rPr>
          <w:rFonts w:ascii="方正小标宋简体" w:eastAsia="方正小标宋简体"/>
          <w:sz w:val="32"/>
          <w:szCs w:val="32"/>
        </w:rPr>
      </w:pPr>
    </w:p>
    <w:p w:rsidR="00866E99" w:rsidRDefault="00866E99" w:rsidP="00866E99">
      <w:pPr>
        <w:spacing w:line="595" w:lineRule="exact"/>
        <w:ind w:firstLine="645"/>
        <w:rPr>
          <w:rFonts w:ascii="仿宋_GB2312" w:eastAsia="仿宋_GB2312"/>
          <w:sz w:val="32"/>
          <w:szCs w:val="32"/>
        </w:rPr>
      </w:pPr>
      <w:r w:rsidRPr="00BA124E">
        <w:rPr>
          <w:rFonts w:ascii="仿宋_GB2312" w:eastAsia="仿宋_GB2312" w:hint="eastAsia"/>
          <w:sz w:val="32"/>
          <w:szCs w:val="32"/>
        </w:rPr>
        <w:t xml:space="preserve">组 </w:t>
      </w:r>
      <w:r w:rsidR="003C73B2">
        <w:rPr>
          <w:rFonts w:ascii="仿宋_GB2312" w:eastAsia="仿宋_GB2312" w:hint="eastAsia"/>
          <w:sz w:val="32"/>
          <w:szCs w:val="32"/>
        </w:rPr>
        <w:t xml:space="preserve"> </w:t>
      </w:r>
      <w:r w:rsidRPr="00BA124E">
        <w:rPr>
          <w:rFonts w:ascii="仿宋_GB2312" w:eastAsia="仿宋_GB2312" w:hint="eastAsia"/>
          <w:sz w:val="32"/>
          <w:szCs w:val="32"/>
        </w:rPr>
        <w:t>长：</w:t>
      </w:r>
      <w:r>
        <w:rPr>
          <w:rFonts w:ascii="仿宋_GB2312" w:eastAsia="仿宋_GB2312" w:hint="eastAsia"/>
          <w:sz w:val="32"/>
          <w:szCs w:val="32"/>
        </w:rPr>
        <w:t>韩忠成  副厅长</w:t>
      </w:r>
    </w:p>
    <w:p w:rsidR="00866E99" w:rsidRPr="00BA124E" w:rsidRDefault="00866E99" w:rsidP="00866E99">
      <w:pPr>
        <w:spacing w:line="595" w:lineRule="exact"/>
        <w:ind w:firstLine="645"/>
        <w:rPr>
          <w:rFonts w:ascii="仿宋_GB2312" w:eastAsia="仿宋_GB2312"/>
          <w:sz w:val="32"/>
          <w:szCs w:val="32"/>
        </w:rPr>
      </w:pPr>
      <w:r w:rsidRPr="00BA124E">
        <w:rPr>
          <w:rFonts w:ascii="仿宋_GB2312" w:eastAsia="仿宋_GB2312" w:hint="eastAsia"/>
          <w:sz w:val="32"/>
          <w:szCs w:val="32"/>
        </w:rPr>
        <w:t>副组长：</w:t>
      </w:r>
      <w:r>
        <w:rPr>
          <w:rFonts w:ascii="仿宋_GB2312" w:eastAsia="仿宋_GB2312" w:hint="eastAsia"/>
          <w:sz w:val="32"/>
          <w:szCs w:val="32"/>
        </w:rPr>
        <w:t>孟爱国  副巡视员</w:t>
      </w:r>
    </w:p>
    <w:p w:rsidR="00866E99" w:rsidRDefault="00866E99" w:rsidP="00866E99">
      <w:pPr>
        <w:spacing w:line="595" w:lineRule="exact"/>
        <w:ind w:firstLine="645"/>
        <w:rPr>
          <w:rFonts w:ascii="仿宋_GB2312" w:eastAsia="仿宋_GB2312"/>
          <w:sz w:val="32"/>
          <w:szCs w:val="32"/>
        </w:rPr>
      </w:pPr>
      <w:r w:rsidRPr="00BA124E">
        <w:rPr>
          <w:rFonts w:ascii="仿宋_GB2312" w:eastAsia="仿宋_GB2312" w:hint="eastAsia"/>
          <w:sz w:val="32"/>
          <w:szCs w:val="32"/>
        </w:rPr>
        <w:t xml:space="preserve">成 </w:t>
      </w:r>
      <w:r w:rsidR="003C73B2">
        <w:rPr>
          <w:rFonts w:ascii="仿宋_GB2312" w:eastAsia="仿宋_GB2312" w:hint="eastAsia"/>
          <w:sz w:val="32"/>
          <w:szCs w:val="32"/>
        </w:rPr>
        <w:t xml:space="preserve"> </w:t>
      </w:r>
      <w:r w:rsidRPr="00BA124E">
        <w:rPr>
          <w:rFonts w:ascii="仿宋_GB2312" w:eastAsia="仿宋_GB2312" w:hint="eastAsia"/>
          <w:sz w:val="32"/>
          <w:szCs w:val="32"/>
        </w:rPr>
        <w:t>员：</w:t>
      </w:r>
      <w:r>
        <w:rPr>
          <w:rFonts w:ascii="仿宋_GB2312" w:eastAsia="仿宋_GB2312" w:hint="eastAsia"/>
          <w:sz w:val="32"/>
          <w:szCs w:val="32"/>
        </w:rPr>
        <w:t xml:space="preserve">吴  </w:t>
      </w:r>
      <w:proofErr w:type="gramStart"/>
      <w:r>
        <w:rPr>
          <w:rFonts w:ascii="仿宋_GB2312" w:eastAsia="仿宋_GB2312" w:hint="eastAsia"/>
          <w:sz w:val="32"/>
          <w:szCs w:val="32"/>
        </w:rPr>
        <w:t>彬</w:t>
      </w:r>
      <w:proofErr w:type="gramEnd"/>
      <w:r>
        <w:rPr>
          <w:rFonts w:ascii="仿宋_GB2312" w:eastAsia="仿宋_GB2312" w:hint="eastAsia"/>
          <w:sz w:val="32"/>
          <w:szCs w:val="32"/>
        </w:rPr>
        <w:t xml:space="preserve">  农村处处长</w:t>
      </w:r>
    </w:p>
    <w:p w:rsidR="00866E99" w:rsidRDefault="00866E99" w:rsidP="00866E99">
      <w:pPr>
        <w:spacing w:line="595" w:lineRule="exact"/>
        <w:ind w:firstLine="645"/>
        <w:rPr>
          <w:rFonts w:ascii="仿宋_GB2312" w:eastAsia="仿宋_GB2312"/>
          <w:sz w:val="32"/>
          <w:szCs w:val="32"/>
        </w:rPr>
      </w:pPr>
      <w:r>
        <w:rPr>
          <w:rFonts w:ascii="仿宋_GB2312" w:eastAsia="仿宋_GB2312" w:hint="eastAsia"/>
          <w:sz w:val="32"/>
          <w:szCs w:val="32"/>
        </w:rPr>
        <w:t>张  雄  计划处处长</w:t>
      </w:r>
    </w:p>
    <w:p w:rsidR="00866E99" w:rsidRDefault="00866E99" w:rsidP="00866E99">
      <w:pPr>
        <w:spacing w:line="595" w:lineRule="exact"/>
        <w:ind w:firstLine="645"/>
        <w:rPr>
          <w:rFonts w:ascii="仿宋_GB2312" w:eastAsia="仿宋_GB2312"/>
          <w:sz w:val="32"/>
          <w:szCs w:val="32"/>
        </w:rPr>
      </w:pPr>
      <w:r>
        <w:rPr>
          <w:rFonts w:ascii="仿宋_GB2312" w:eastAsia="仿宋_GB2312" w:hint="eastAsia"/>
          <w:sz w:val="32"/>
          <w:szCs w:val="32"/>
        </w:rPr>
        <w:t xml:space="preserve">富  军  </w:t>
      </w:r>
      <w:proofErr w:type="gramStart"/>
      <w:r>
        <w:rPr>
          <w:rFonts w:ascii="仿宋_GB2312" w:eastAsia="仿宋_GB2312" w:hint="eastAsia"/>
          <w:sz w:val="32"/>
          <w:szCs w:val="32"/>
        </w:rPr>
        <w:t>条财处处</w:t>
      </w:r>
      <w:proofErr w:type="gramEnd"/>
      <w:r>
        <w:rPr>
          <w:rFonts w:ascii="仿宋_GB2312" w:eastAsia="仿宋_GB2312" w:hint="eastAsia"/>
          <w:sz w:val="32"/>
          <w:szCs w:val="32"/>
        </w:rPr>
        <w:t>长</w:t>
      </w:r>
    </w:p>
    <w:p w:rsidR="00866E99" w:rsidRDefault="00866E99" w:rsidP="00866E99">
      <w:pPr>
        <w:spacing w:line="595" w:lineRule="exact"/>
        <w:ind w:firstLine="645"/>
        <w:rPr>
          <w:rFonts w:ascii="仿宋_GB2312" w:eastAsia="仿宋_GB2312"/>
          <w:sz w:val="32"/>
          <w:szCs w:val="32"/>
        </w:rPr>
      </w:pPr>
    </w:p>
    <w:p w:rsidR="00866E99" w:rsidRDefault="00866E99" w:rsidP="00866E99">
      <w:pPr>
        <w:spacing w:line="595" w:lineRule="exact"/>
        <w:ind w:firstLine="645"/>
        <w:rPr>
          <w:rFonts w:ascii="仿宋_GB2312" w:eastAsia="仿宋_GB2312"/>
          <w:sz w:val="32"/>
          <w:szCs w:val="32"/>
        </w:rPr>
      </w:pPr>
      <w:r w:rsidRPr="00BA124E">
        <w:rPr>
          <w:rFonts w:ascii="仿宋_GB2312" w:eastAsia="仿宋_GB2312" w:hint="eastAsia"/>
          <w:sz w:val="32"/>
          <w:szCs w:val="32"/>
        </w:rPr>
        <w:t>领导小组</w:t>
      </w:r>
      <w:r>
        <w:rPr>
          <w:rFonts w:ascii="仿宋_GB2312" w:eastAsia="仿宋_GB2312" w:hint="eastAsia"/>
          <w:sz w:val="32"/>
          <w:szCs w:val="32"/>
        </w:rPr>
        <w:t>主要负责</w:t>
      </w:r>
      <w:r w:rsidRPr="00BA124E">
        <w:rPr>
          <w:rFonts w:ascii="仿宋_GB2312" w:eastAsia="仿宋_GB2312" w:hint="eastAsia"/>
          <w:sz w:val="32"/>
          <w:szCs w:val="32"/>
        </w:rPr>
        <w:t>研究制定专项整治行动实施意见，组织领导专项整治工作，协调解决专项整治行动中遇到的重要问题和困难。对</w:t>
      </w:r>
      <w:r>
        <w:rPr>
          <w:rFonts w:ascii="仿宋_GB2312" w:eastAsia="仿宋_GB2312" w:hint="eastAsia"/>
          <w:sz w:val="32"/>
          <w:szCs w:val="32"/>
        </w:rPr>
        <w:t>市（州）和有关单位</w:t>
      </w:r>
      <w:r w:rsidRPr="00BA124E">
        <w:rPr>
          <w:rFonts w:ascii="仿宋_GB2312" w:eastAsia="仿宋_GB2312" w:hint="eastAsia"/>
          <w:sz w:val="32"/>
          <w:szCs w:val="32"/>
        </w:rPr>
        <w:t>专项整治行动进行指导、督促， 组织开展重点检查。向</w:t>
      </w:r>
      <w:r>
        <w:rPr>
          <w:rFonts w:ascii="仿宋_GB2312" w:eastAsia="仿宋_GB2312" w:hint="eastAsia"/>
          <w:sz w:val="32"/>
          <w:szCs w:val="32"/>
        </w:rPr>
        <w:t>上级汇报，并组织</w:t>
      </w:r>
      <w:r w:rsidRPr="00BA124E">
        <w:rPr>
          <w:rFonts w:ascii="仿宋_GB2312" w:eastAsia="仿宋_GB2312" w:hint="eastAsia"/>
          <w:sz w:val="32"/>
          <w:szCs w:val="32"/>
        </w:rPr>
        <w:t>交流和通报</w:t>
      </w:r>
      <w:r>
        <w:rPr>
          <w:rFonts w:ascii="仿宋_GB2312" w:eastAsia="仿宋_GB2312" w:hint="eastAsia"/>
          <w:sz w:val="32"/>
          <w:szCs w:val="32"/>
        </w:rPr>
        <w:t>工作</w:t>
      </w:r>
      <w:r w:rsidRPr="00BA124E">
        <w:rPr>
          <w:rFonts w:ascii="仿宋_GB2312" w:eastAsia="仿宋_GB2312" w:hint="eastAsia"/>
          <w:sz w:val="32"/>
          <w:szCs w:val="32"/>
        </w:rPr>
        <w:t>情况。</w:t>
      </w:r>
    </w:p>
    <w:p w:rsidR="0079483F" w:rsidRDefault="00866E99" w:rsidP="0079483F">
      <w:pPr>
        <w:spacing w:line="595" w:lineRule="exact"/>
        <w:ind w:firstLine="645"/>
        <w:rPr>
          <w:rFonts w:ascii="仿宋_GB2312" w:eastAsia="仿宋_GB2312"/>
          <w:sz w:val="32"/>
          <w:szCs w:val="32"/>
        </w:rPr>
      </w:pPr>
      <w:r w:rsidRPr="00BA124E">
        <w:rPr>
          <w:rFonts w:ascii="仿宋_GB2312" w:eastAsia="仿宋_GB2312" w:hint="eastAsia"/>
          <w:sz w:val="32"/>
          <w:szCs w:val="32"/>
        </w:rPr>
        <w:t>领导小组办公室设在</w:t>
      </w:r>
      <w:r>
        <w:rPr>
          <w:rFonts w:ascii="仿宋_GB2312" w:eastAsia="仿宋_GB2312" w:hint="eastAsia"/>
          <w:sz w:val="32"/>
          <w:szCs w:val="32"/>
        </w:rPr>
        <w:t>农村处</w:t>
      </w:r>
      <w:r w:rsidRPr="00BA124E">
        <w:rPr>
          <w:rFonts w:ascii="仿宋_GB2312" w:eastAsia="仿宋_GB2312" w:hint="eastAsia"/>
          <w:sz w:val="32"/>
          <w:szCs w:val="32"/>
        </w:rPr>
        <w:t>，</w:t>
      </w:r>
      <w:r>
        <w:rPr>
          <w:rFonts w:ascii="仿宋_GB2312" w:eastAsia="仿宋_GB2312" w:hint="eastAsia"/>
          <w:sz w:val="32"/>
          <w:szCs w:val="32"/>
        </w:rPr>
        <w:t>负责</w:t>
      </w:r>
      <w:r w:rsidRPr="00BA124E">
        <w:rPr>
          <w:rFonts w:ascii="仿宋_GB2312" w:eastAsia="仿宋_GB2312" w:hint="eastAsia"/>
          <w:sz w:val="32"/>
          <w:szCs w:val="32"/>
        </w:rPr>
        <w:t>承担领导小组日常工作</w:t>
      </w:r>
      <w:r>
        <w:rPr>
          <w:rFonts w:ascii="仿宋_GB2312" w:eastAsia="仿宋_GB2312" w:hint="eastAsia"/>
          <w:sz w:val="32"/>
          <w:szCs w:val="32"/>
        </w:rPr>
        <w:t>。</w:t>
      </w:r>
      <w:r w:rsidRPr="00BA124E">
        <w:rPr>
          <w:rFonts w:ascii="仿宋_GB2312" w:eastAsia="仿宋_GB2312" w:hint="eastAsia"/>
          <w:sz w:val="32"/>
          <w:szCs w:val="32"/>
        </w:rPr>
        <w:t>办公室主任由</w:t>
      </w:r>
      <w:r>
        <w:rPr>
          <w:rFonts w:ascii="仿宋_GB2312" w:eastAsia="仿宋_GB2312" w:hint="eastAsia"/>
          <w:sz w:val="32"/>
          <w:szCs w:val="32"/>
        </w:rPr>
        <w:t>吴彬</w:t>
      </w:r>
      <w:r w:rsidRPr="00BA124E">
        <w:rPr>
          <w:rFonts w:ascii="仿宋_GB2312" w:eastAsia="仿宋_GB2312" w:hint="eastAsia"/>
          <w:sz w:val="32"/>
          <w:szCs w:val="32"/>
        </w:rPr>
        <w:t>同志兼任。</w:t>
      </w:r>
    </w:p>
    <w:p w:rsidR="0079483F" w:rsidRDefault="0079483F" w:rsidP="0079483F">
      <w:pPr>
        <w:spacing w:line="595" w:lineRule="exact"/>
        <w:ind w:leftChars="456" w:left="1438" w:hangingChars="150" w:hanging="480"/>
        <w:outlineLvl w:val="0"/>
        <w:rPr>
          <w:rFonts w:ascii="黑体" w:eastAsia="黑体" w:hAnsi="黑体"/>
          <w:sz w:val="32"/>
          <w:szCs w:val="32"/>
        </w:rPr>
      </w:pPr>
    </w:p>
    <w:p w:rsidR="0079483F" w:rsidRDefault="0079483F" w:rsidP="0079483F">
      <w:pPr>
        <w:spacing w:line="595" w:lineRule="exact"/>
        <w:ind w:leftChars="456" w:left="1438" w:hangingChars="150" w:hanging="480"/>
        <w:outlineLvl w:val="0"/>
        <w:rPr>
          <w:rFonts w:ascii="黑体" w:eastAsia="黑体" w:hAnsi="黑体"/>
          <w:sz w:val="32"/>
          <w:szCs w:val="32"/>
        </w:rPr>
      </w:pPr>
    </w:p>
    <w:p w:rsidR="0079483F" w:rsidRDefault="0079483F" w:rsidP="0079483F">
      <w:pPr>
        <w:spacing w:line="595" w:lineRule="exact"/>
        <w:ind w:leftChars="456" w:left="1438" w:hangingChars="150" w:hanging="480"/>
        <w:outlineLvl w:val="0"/>
        <w:rPr>
          <w:rFonts w:ascii="黑体" w:eastAsia="黑体" w:hAnsi="黑体"/>
          <w:sz w:val="32"/>
          <w:szCs w:val="32"/>
        </w:rPr>
      </w:pPr>
    </w:p>
    <w:p w:rsidR="0079483F" w:rsidRDefault="0079483F" w:rsidP="0079483F">
      <w:pPr>
        <w:spacing w:line="595" w:lineRule="exact"/>
        <w:ind w:leftChars="456" w:left="1438" w:hangingChars="150" w:hanging="480"/>
        <w:outlineLvl w:val="0"/>
        <w:rPr>
          <w:rFonts w:ascii="黑体" w:eastAsia="黑体" w:hAnsi="黑体"/>
          <w:sz w:val="32"/>
          <w:szCs w:val="32"/>
        </w:rPr>
      </w:pPr>
    </w:p>
    <w:p w:rsidR="0079483F" w:rsidRDefault="0079483F" w:rsidP="0079483F">
      <w:pPr>
        <w:spacing w:line="595" w:lineRule="exact"/>
        <w:ind w:leftChars="456" w:left="1438" w:hangingChars="150" w:hanging="480"/>
        <w:outlineLvl w:val="0"/>
        <w:rPr>
          <w:rFonts w:ascii="黑体" w:eastAsia="黑体" w:hAnsi="黑体"/>
          <w:sz w:val="32"/>
          <w:szCs w:val="32"/>
        </w:rPr>
      </w:pPr>
    </w:p>
    <w:p w:rsidR="00866E99" w:rsidRPr="00BA124E" w:rsidRDefault="00866E99" w:rsidP="00931FA8">
      <w:pPr>
        <w:spacing w:line="595" w:lineRule="exact"/>
        <w:rPr>
          <w:rFonts w:ascii="仿宋_GB2312" w:eastAsia="仿宋_GB2312"/>
          <w:sz w:val="32"/>
          <w:szCs w:val="32"/>
        </w:rPr>
      </w:pPr>
    </w:p>
    <w:p w:rsidR="00A75EAD" w:rsidRPr="00866E99" w:rsidRDefault="00A75EAD" w:rsidP="00477974">
      <w:pPr>
        <w:spacing w:line="595" w:lineRule="exact"/>
        <w:rPr>
          <w:rFonts w:ascii="仿宋_GB2312" w:eastAsia="仿宋_GB2312"/>
          <w:sz w:val="32"/>
          <w:szCs w:val="32"/>
        </w:rPr>
        <w:sectPr w:rsidR="00A75EAD" w:rsidRPr="00866E99" w:rsidSect="0079483F">
          <w:footerReference w:type="even" r:id="rId9"/>
          <w:footerReference w:type="default" r:id="rId10"/>
          <w:pgSz w:w="11906" w:h="16838"/>
          <w:pgMar w:top="1871" w:right="1531" w:bottom="1701" w:left="1588" w:header="851" w:footer="992" w:gutter="0"/>
          <w:cols w:space="425"/>
          <w:docGrid w:type="lines" w:linePitch="312"/>
        </w:sectPr>
      </w:pPr>
    </w:p>
    <w:tbl>
      <w:tblPr>
        <w:tblW w:w="15660" w:type="dxa"/>
        <w:tblInd w:w="-1275" w:type="dxa"/>
        <w:tblLook w:val="04A0" w:firstRow="1" w:lastRow="0" w:firstColumn="1" w:lastColumn="0" w:noHBand="0" w:noVBand="1"/>
      </w:tblPr>
      <w:tblGrid>
        <w:gridCol w:w="640"/>
        <w:gridCol w:w="1780"/>
        <w:gridCol w:w="1480"/>
        <w:gridCol w:w="1720"/>
        <w:gridCol w:w="1240"/>
        <w:gridCol w:w="1180"/>
        <w:gridCol w:w="1180"/>
        <w:gridCol w:w="1360"/>
        <w:gridCol w:w="1480"/>
        <w:gridCol w:w="1680"/>
        <w:gridCol w:w="1300"/>
        <w:gridCol w:w="620"/>
      </w:tblGrid>
      <w:tr w:rsidR="0090701F" w:rsidRPr="009816BC" w:rsidTr="007B1F2B">
        <w:trPr>
          <w:trHeight w:val="480"/>
        </w:trPr>
        <w:tc>
          <w:tcPr>
            <w:tcW w:w="15660" w:type="dxa"/>
            <w:gridSpan w:val="12"/>
            <w:tcBorders>
              <w:top w:val="nil"/>
              <w:left w:val="nil"/>
              <w:bottom w:val="nil"/>
              <w:right w:val="nil"/>
            </w:tcBorders>
            <w:shd w:val="clear" w:color="auto" w:fill="auto"/>
            <w:vAlign w:val="center"/>
            <w:hideMark/>
          </w:tcPr>
          <w:p w:rsidR="0090701F" w:rsidRPr="0079483F" w:rsidRDefault="0090701F" w:rsidP="007B1F2B">
            <w:pPr>
              <w:widowControl/>
              <w:spacing w:line="420" w:lineRule="exact"/>
              <w:jc w:val="left"/>
              <w:rPr>
                <w:rFonts w:ascii="黑体" w:eastAsia="黑体" w:hAnsi="黑体"/>
                <w:sz w:val="32"/>
                <w:szCs w:val="32"/>
              </w:rPr>
            </w:pPr>
            <w:r w:rsidRPr="0079483F">
              <w:rPr>
                <w:rFonts w:ascii="黑体" w:eastAsia="黑体" w:hAnsi="黑体"/>
                <w:sz w:val="32"/>
                <w:szCs w:val="32"/>
              </w:rPr>
              <w:lastRenderedPageBreak/>
              <w:t>附件</w:t>
            </w:r>
            <w:r>
              <w:rPr>
                <w:rFonts w:ascii="黑体" w:eastAsia="黑体" w:hAnsi="黑体" w:hint="eastAsia"/>
                <w:sz w:val="32"/>
                <w:szCs w:val="32"/>
              </w:rPr>
              <w:t>2</w:t>
            </w:r>
          </w:p>
          <w:p w:rsidR="0090701F" w:rsidRPr="009F74BF" w:rsidRDefault="0090701F" w:rsidP="007B1F2B">
            <w:pPr>
              <w:widowControl/>
              <w:spacing w:line="420" w:lineRule="exact"/>
              <w:jc w:val="center"/>
              <w:rPr>
                <w:rFonts w:ascii="方正小标宋简体" w:eastAsia="方正小标宋简体" w:hAnsi="华文中宋" w:cs="宋体"/>
                <w:b/>
                <w:bCs/>
                <w:kern w:val="0"/>
                <w:sz w:val="36"/>
                <w:szCs w:val="36"/>
              </w:rPr>
            </w:pPr>
            <w:r w:rsidRPr="009F74BF">
              <w:rPr>
                <w:rFonts w:ascii="方正小标宋简体" w:eastAsia="方正小标宋简体" w:hAnsi="华文中宋" w:cs="宋体" w:hint="eastAsia"/>
                <w:b/>
                <w:bCs/>
                <w:kern w:val="0"/>
                <w:sz w:val="36"/>
                <w:szCs w:val="36"/>
              </w:rPr>
              <w:t>涉农资金专项整治行动自查自纠登记表</w:t>
            </w:r>
          </w:p>
        </w:tc>
      </w:tr>
      <w:tr w:rsidR="0090701F" w:rsidRPr="009816BC" w:rsidTr="007B1F2B">
        <w:trPr>
          <w:trHeight w:val="7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01F" w:rsidRPr="009816BC" w:rsidRDefault="0090701F" w:rsidP="007B1F2B">
            <w:pPr>
              <w:widowControl/>
              <w:spacing w:line="420" w:lineRule="exact"/>
              <w:jc w:val="center"/>
              <w:rPr>
                <w:rFonts w:ascii="仿宋_GB2312" w:eastAsia="仿宋_GB2312" w:hAnsi="宋体" w:cs="宋体"/>
                <w:b/>
                <w:bCs/>
                <w:kern w:val="0"/>
                <w:sz w:val="22"/>
              </w:rPr>
            </w:pPr>
            <w:r w:rsidRPr="009816BC">
              <w:rPr>
                <w:rFonts w:ascii="仿宋_GB2312" w:eastAsia="仿宋_GB2312" w:hAnsi="宋体" w:cs="宋体" w:hint="eastAsia"/>
                <w:b/>
                <w:bCs/>
                <w:kern w:val="0"/>
                <w:sz w:val="22"/>
              </w:rPr>
              <w:t>序号</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90701F" w:rsidRPr="009816BC" w:rsidRDefault="0090701F" w:rsidP="007B1F2B">
            <w:pPr>
              <w:widowControl/>
              <w:spacing w:line="420" w:lineRule="exact"/>
              <w:jc w:val="center"/>
              <w:rPr>
                <w:rFonts w:ascii="仿宋_GB2312" w:eastAsia="仿宋_GB2312" w:hAnsi="宋体" w:cs="宋体"/>
                <w:b/>
                <w:bCs/>
                <w:kern w:val="0"/>
                <w:sz w:val="22"/>
              </w:rPr>
            </w:pPr>
            <w:r w:rsidRPr="009816BC">
              <w:rPr>
                <w:rFonts w:ascii="仿宋_GB2312" w:eastAsia="仿宋_GB2312" w:hAnsi="宋体" w:cs="宋体" w:hint="eastAsia"/>
                <w:b/>
                <w:bCs/>
                <w:kern w:val="0"/>
                <w:sz w:val="22"/>
              </w:rPr>
              <w:t>专项资金名称</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90701F" w:rsidRPr="009816BC" w:rsidRDefault="0090701F" w:rsidP="007B1F2B">
            <w:pPr>
              <w:widowControl/>
              <w:spacing w:line="420" w:lineRule="exact"/>
              <w:jc w:val="center"/>
              <w:rPr>
                <w:rFonts w:ascii="仿宋_GB2312" w:eastAsia="仿宋_GB2312" w:hAnsi="宋体" w:cs="宋体"/>
                <w:b/>
                <w:bCs/>
                <w:kern w:val="0"/>
                <w:sz w:val="22"/>
              </w:rPr>
            </w:pPr>
            <w:r w:rsidRPr="009816BC">
              <w:rPr>
                <w:rFonts w:ascii="仿宋_GB2312" w:eastAsia="仿宋_GB2312" w:hAnsi="宋体" w:cs="宋体" w:hint="eastAsia"/>
                <w:b/>
                <w:bCs/>
                <w:kern w:val="0"/>
                <w:sz w:val="22"/>
              </w:rPr>
              <w:t>预算安排数（万元）</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90701F" w:rsidRPr="009816BC" w:rsidRDefault="0090701F" w:rsidP="007B1F2B">
            <w:pPr>
              <w:widowControl/>
              <w:spacing w:line="420" w:lineRule="exact"/>
              <w:jc w:val="center"/>
              <w:rPr>
                <w:rFonts w:ascii="仿宋_GB2312" w:eastAsia="仿宋_GB2312" w:hAnsi="宋体" w:cs="宋体"/>
                <w:b/>
                <w:bCs/>
                <w:kern w:val="0"/>
                <w:sz w:val="22"/>
              </w:rPr>
            </w:pPr>
            <w:r w:rsidRPr="009816BC">
              <w:rPr>
                <w:rFonts w:ascii="仿宋_GB2312" w:eastAsia="仿宋_GB2312" w:hAnsi="宋体" w:cs="宋体" w:hint="eastAsia"/>
                <w:b/>
                <w:bCs/>
                <w:kern w:val="0"/>
                <w:sz w:val="22"/>
              </w:rPr>
              <w:t>项目性质分类</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90701F" w:rsidRPr="009816BC" w:rsidRDefault="0090701F" w:rsidP="007B1F2B">
            <w:pPr>
              <w:widowControl/>
              <w:spacing w:line="420" w:lineRule="exact"/>
              <w:jc w:val="center"/>
              <w:rPr>
                <w:rFonts w:ascii="仿宋_GB2312" w:eastAsia="仿宋_GB2312" w:hAnsi="宋体" w:cs="宋体"/>
                <w:b/>
                <w:bCs/>
                <w:kern w:val="0"/>
                <w:sz w:val="22"/>
              </w:rPr>
            </w:pPr>
            <w:r w:rsidRPr="009816BC">
              <w:rPr>
                <w:rFonts w:ascii="仿宋_GB2312" w:eastAsia="仿宋_GB2312" w:hAnsi="宋体" w:cs="宋体" w:hint="eastAsia"/>
                <w:b/>
                <w:bCs/>
                <w:kern w:val="0"/>
                <w:sz w:val="22"/>
              </w:rPr>
              <w:t>资金预算级次</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90701F" w:rsidRPr="009816BC" w:rsidRDefault="0090701F" w:rsidP="007B1F2B">
            <w:pPr>
              <w:widowControl/>
              <w:spacing w:line="420" w:lineRule="exact"/>
              <w:jc w:val="center"/>
              <w:rPr>
                <w:rFonts w:ascii="仿宋_GB2312" w:eastAsia="仿宋_GB2312" w:hAnsi="宋体" w:cs="宋体"/>
                <w:b/>
                <w:bCs/>
                <w:kern w:val="0"/>
                <w:sz w:val="22"/>
              </w:rPr>
            </w:pPr>
            <w:r w:rsidRPr="009816BC">
              <w:rPr>
                <w:rFonts w:ascii="仿宋_GB2312" w:eastAsia="仿宋_GB2312" w:hAnsi="宋体" w:cs="宋体" w:hint="eastAsia"/>
                <w:b/>
                <w:bCs/>
                <w:kern w:val="0"/>
                <w:sz w:val="22"/>
              </w:rPr>
              <w:t>安排年度</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90701F" w:rsidRPr="009816BC" w:rsidRDefault="0090701F" w:rsidP="007B1F2B">
            <w:pPr>
              <w:widowControl/>
              <w:spacing w:line="420" w:lineRule="exact"/>
              <w:jc w:val="center"/>
              <w:rPr>
                <w:rFonts w:ascii="仿宋_GB2312" w:eastAsia="仿宋_GB2312" w:hAnsi="宋体" w:cs="宋体"/>
                <w:b/>
                <w:bCs/>
                <w:kern w:val="0"/>
                <w:sz w:val="22"/>
              </w:rPr>
            </w:pPr>
            <w:r w:rsidRPr="009816BC">
              <w:rPr>
                <w:rFonts w:ascii="仿宋_GB2312" w:eastAsia="仿宋_GB2312" w:hAnsi="宋体" w:cs="宋体" w:hint="eastAsia"/>
                <w:b/>
                <w:bCs/>
                <w:kern w:val="0"/>
                <w:sz w:val="22"/>
              </w:rPr>
              <w:t>管理部门</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90701F" w:rsidRPr="009816BC" w:rsidRDefault="0090701F" w:rsidP="007B1F2B">
            <w:pPr>
              <w:widowControl/>
              <w:spacing w:line="420" w:lineRule="exact"/>
              <w:jc w:val="center"/>
              <w:rPr>
                <w:rFonts w:ascii="仿宋_GB2312" w:eastAsia="仿宋_GB2312" w:hAnsi="宋体" w:cs="宋体"/>
                <w:b/>
                <w:bCs/>
                <w:kern w:val="0"/>
                <w:sz w:val="22"/>
              </w:rPr>
            </w:pPr>
            <w:r w:rsidRPr="009816BC">
              <w:rPr>
                <w:rFonts w:ascii="仿宋_GB2312" w:eastAsia="仿宋_GB2312" w:hAnsi="宋体" w:cs="宋体" w:hint="eastAsia"/>
                <w:b/>
                <w:bCs/>
                <w:kern w:val="0"/>
                <w:sz w:val="22"/>
              </w:rPr>
              <w:t>发现的问题归类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90701F" w:rsidRPr="009816BC" w:rsidRDefault="0090701F" w:rsidP="007B1F2B">
            <w:pPr>
              <w:widowControl/>
              <w:spacing w:line="420" w:lineRule="exact"/>
              <w:jc w:val="center"/>
              <w:rPr>
                <w:rFonts w:ascii="仿宋_GB2312" w:eastAsia="仿宋_GB2312" w:hAnsi="宋体" w:cs="宋体"/>
                <w:b/>
                <w:bCs/>
                <w:kern w:val="0"/>
                <w:sz w:val="22"/>
              </w:rPr>
            </w:pPr>
            <w:r w:rsidRPr="009816BC">
              <w:rPr>
                <w:rFonts w:ascii="仿宋_GB2312" w:eastAsia="仿宋_GB2312" w:hAnsi="宋体" w:cs="宋体" w:hint="eastAsia"/>
                <w:b/>
                <w:bCs/>
                <w:kern w:val="0"/>
                <w:sz w:val="22"/>
              </w:rPr>
              <w:t>问题涉及金额（万元）</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90701F" w:rsidRPr="009816BC" w:rsidRDefault="0090701F" w:rsidP="007B1F2B">
            <w:pPr>
              <w:widowControl/>
              <w:spacing w:line="420" w:lineRule="exact"/>
              <w:jc w:val="center"/>
              <w:rPr>
                <w:rFonts w:ascii="仿宋_GB2312" w:eastAsia="仿宋_GB2312" w:hAnsi="宋体" w:cs="宋体"/>
                <w:b/>
                <w:bCs/>
                <w:kern w:val="0"/>
                <w:sz w:val="22"/>
              </w:rPr>
            </w:pPr>
            <w:r w:rsidRPr="009816BC">
              <w:rPr>
                <w:rFonts w:ascii="仿宋_GB2312" w:eastAsia="仿宋_GB2312" w:hAnsi="宋体" w:cs="宋体" w:hint="eastAsia"/>
                <w:b/>
                <w:bCs/>
                <w:kern w:val="0"/>
                <w:sz w:val="22"/>
              </w:rPr>
              <w:t>问题主要情况简述</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90701F" w:rsidRPr="009816BC" w:rsidRDefault="0090701F" w:rsidP="007B1F2B">
            <w:pPr>
              <w:widowControl/>
              <w:spacing w:line="420" w:lineRule="exact"/>
              <w:jc w:val="center"/>
              <w:rPr>
                <w:rFonts w:ascii="仿宋_GB2312" w:eastAsia="仿宋_GB2312" w:hAnsi="宋体" w:cs="宋体"/>
                <w:b/>
                <w:bCs/>
                <w:kern w:val="0"/>
                <w:sz w:val="22"/>
              </w:rPr>
            </w:pPr>
            <w:r w:rsidRPr="009816BC">
              <w:rPr>
                <w:rFonts w:ascii="仿宋_GB2312" w:eastAsia="仿宋_GB2312" w:hAnsi="宋体" w:cs="宋体" w:hint="eastAsia"/>
                <w:b/>
                <w:bCs/>
                <w:kern w:val="0"/>
                <w:sz w:val="22"/>
              </w:rPr>
              <w:t>有关处理意见</w:t>
            </w: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90701F" w:rsidRPr="009816BC" w:rsidRDefault="0090701F" w:rsidP="007B1F2B">
            <w:pPr>
              <w:widowControl/>
              <w:spacing w:line="420" w:lineRule="exact"/>
              <w:jc w:val="center"/>
              <w:rPr>
                <w:rFonts w:ascii="仿宋_GB2312" w:eastAsia="仿宋_GB2312" w:hAnsi="宋体" w:cs="宋体"/>
                <w:b/>
                <w:bCs/>
                <w:kern w:val="0"/>
                <w:sz w:val="22"/>
              </w:rPr>
            </w:pPr>
            <w:r w:rsidRPr="009816BC">
              <w:rPr>
                <w:rFonts w:ascii="仿宋_GB2312" w:eastAsia="仿宋_GB2312" w:hAnsi="宋体" w:cs="宋体" w:hint="eastAsia"/>
                <w:b/>
                <w:bCs/>
                <w:kern w:val="0"/>
                <w:sz w:val="22"/>
              </w:rPr>
              <w:t>备注</w:t>
            </w:r>
          </w:p>
        </w:tc>
      </w:tr>
      <w:tr w:rsidR="0090701F" w:rsidRPr="009816BC" w:rsidTr="007B1F2B">
        <w:trPr>
          <w:trHeight w:val="405"/>
        </w:trPr>
        <w:tc>
          <w:tcPr>
            <w:tcW w:w="12060" w:type="dxa"/>
            <w:gridSpan w:val="9"/>
            <w:tcBorders>
              <w:top w:val="single" w:sz="4" w:space="0" w:color="auto"/>
              <w:left w:val="single" w:sz="4" w:space="0" w:color="auto"/>
              <w:bottom w:val="single" w:sz="4" w:space="0" w:color="auto"/>
              <w:right w:val="nil"/>
            </w:tcBorders>
            <w:shd w:val="clear" w:color="auto" w:fill="auto"/>
            <w:vAlign w:val="center"/>
            <w:hideMark/>
          </w:tcPr>
          <w:p w:rsidR="0090701F" w:rsidRPr="00316C5E" w:rsidRDefault="0090701F" w:rsidP="007B1F2B">
            <w:pPr>
              <w:widowControl/>
              <w:spacing w:line="420" w:lineRule="exact"/>
              <w:jc w:val="left"/>
              <w:rPr>
                <w:rFonts w:ascii="Times New Roman" w:eastAsia="宋体" w:hAnsi="Times New Roman" w:cs="Times New Roman"/>
                <w:b/>
                <w:bCs/>
                <w:kern w:val="0"/>
                <w:sz w:val="22"/>
              </w:rPr>
            </w:pPr>
            <w:r w:rsidRPr="00316C5E">
              <w:rPr>
                <w:rFonts w:ascii="Times New Roman" w:eastAsia="宋体" w:hAnsi="宋体" w:cs="Times New Roman"/>
                <w:b/>
                <w:bCs/>
                <w:kern w:val="0"/>
                <w:sz w:val="22"/>
              </w:rPr>
              <w:t>一、</w:t>
            </w:r>
            <w:r w:rsidRPr="00316C5E">
              <w:rPr>
                <w:rFonts w:ascii="Times New Roman" w:eastAsia="宋体" w:hAnsi="Times New Roman" w:cs="Times New Roman"/>
                <w:b/>
                <w:bCs/>
                <w:kern w:val="0"/>
                <w:sz w:val="22"/>
              </w:rPr>
              <w:t>2010</w:t>
            </w:r>
            <w:r w:rsidRPr="00316C5E">
              <w:rPr>
                <w:rFonts w:ascii="Times New Roman" w:eastAsia="宋体" w:hAnsi="宋体" w:cs="Times New Roman"/>
                <w:b/>
                <w:bCs/>
                <w:kern w:val="0"/>
                <w:sz w:val="22"/>
              </w:rPr>
              <w:t>年以来，对涉农资金的各种检查发现的问题</w:t>
            </w:r>
          </w:p>
        </w:tc>
        <w:tc>
          <w:tcPr>
            <w:tcW w:w="1680" w:type="dxa"/>
            <w:tcBorders>
              <w:top w:val="nil"/>
              <w:left w:val="nil"/>
              <w:bottom w:val="single" w:sz="4" w:space="0" w:color="auto"/>
              <w:right w:val="nil"/>
            </w:tcBorders>
            <w:shd w:val="clear" w:color="auto" w:fill="auto"/>
            <w:vAlign w:val="center"/>
            <w:hideMark/>
          </w:tcPr>
          <w:p w:rsidR="0090701F" w:rsidRPr="00316C5E" w:rsidRDefault="0090701F" w:rsidP="007B1F2B">
            <w:pPr>
              <w:widowControl/>
              <w:spacing w:line="420" w:lineRule="exact"/>
              <w:jc w:val="left"/>
              <w:rPr>
                <w:rFonts w:ascii="Times New Roman" w:eastAsia="宋体" w:hAnsi="Times New Roman" w:cs="Times New Roman"/>
                <w:b/>
                <w:bCs/>
                <w:kern w:val="0"/>
                <w:sz w:val="22"/>
              </w:rPr>
            </w:pPr>
            <w:r w:rsidRPr="00316C5E">
              <w:rPr>
                <w:rFonts w:ascii="Times New Roman" w:eastAsia="宋体" w:hAnsi="宋体" w:cs="Times New Roman"/>
                <w:b/>
                <w:bCs/>
                <w:kern w:val="0"/>
                <w:sz w:val="22"/>
              </w:rPr>
              <w:t xml:space="preserve">　</w:t>
            </w:r>
          </w:p>
        </w:tc>
        <w:tc>
          <w:tcPr>
            <w:tcW w:w="1300" w:type="dxa"/>
            <w:tcBorders>
              <w:top w:val="nil"/>
              <w:left w:val="nil"/>
              <w:bottom w:val="single" w:sz="4" w:space="0" w:color="auto"/>
              <w:right w:val="nil"/>
            </w:tcBorders>
            <w:shd w:val="clear" w:color="auto" w:fill="auto"/>
            <w:vAlign w:val="center"/>
            <w:hideMark/>
          </w:tcPr>
          <w:p w:rsidR="0090701F" w:rsidRPr="00316C5E" w:rsidRDefault="0090701F" w:rsidP="007B1F2B">
            <w:pPr>
              <w:widowControl/>
              <w:spacing w:line="420" w:lineRule="exact"/>
              <w:jc w:val="left"/>
              <w:rPr>
                <w:rFonts w:ascii="Times New Roman" w:eastAsia="宋体" w:hAnsi="Times New Roman" w:cs="Times New Roman"/>
                <w:b/>
                <w:bCs/>
                <w:kern w:val="0"/>
                <w:sz w:val="22"/>
              </w:rPr>
            </w:pPr>
            <w:r w:rsidRPr="00316C5E">
              <w:rPr>
                <w:rFonts w:ascii="Times New Roman" w:eastAsia="宋体" w:hAnsi="宋体" w:cs="Times New Roman"/>
                <w:b/>
                <w:bCs/>
                <w:kern w:val="0"/>
                <w:sz w:val="22"/>
              </w:rPr>
              <w:t xml:space="preserve">　</w:t>
            </w:r>
          </w:p>
        </w:tc>
        <w:tc>
          <w:tcPr>
            <w:tcW w:w="620" w:type="dxa"/>
            <w:tcBorders>
              <w:top w:val="nil"/>
              <w:left w:val="single" w:sz="4" w:space="0" w:color="auto"/>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宋体" w:hAnsi="Times New Roman" w:cs="Times New Roman"/>
                <w:b/>
                <w:bCs/>
                <w:kern w:val="0"/>
                <w:sz w:val="22"/>
              </w:rPr>
            </w:pPr>
            <w:r w:rsidRPr="00316C5E">
              <w:rPr>
                <w:rFonts w:ascii="Times New Roman" w:eastAsia="宋体" w:hAnsi="宋体" w:cs="Times New Roman"/>
                <w:b/>
                <w:bCs/>
                <w:kern w:val="0"/>
                <w:sz w:val="22"/>
              </w:rPr>
              <w:t xml:space="preserve">　</w:t>
            </w:r>
          </w:p>
        </w:tc>
      </w:tr>
      <w:tr w:rsidR="0090701F" w:rsidRPr="009816BC" w:rsidTr="007B1F2B">
        <w:trPr>
          <w:trHeight w:val="405"/>
        </w:trPr>
        <w:tc>
          <w:tcPr>
            <w:tcW w:w="24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90701F" w:rsidRPr="00316C5E" w:rsidRDefault="0090701F" w:rsidP="007B1F2B">
            <w:pPr>
              <w:widowControl/>
              <w:spacing w:line="420" w:lineRule="exact"/>
              <w:jc w:val="center"/>
              <w:rPr>
                <w:rFonts w:ascii="Times New Roman" w:eastAsia="宋体" w:hAnsi="Times New Roman" w:cs="Times New Roman"/>
                <w:b/>
                <w:bCs/>
                <w:kern w:val="0"/>
                <w:sz w:val="22"/>
              </w:rPr>
            </w:pPr>
            <w:r w:rsidRPr="00316C5E">
              <w:rPr>
                <w:rFonts w:ascii="Times New Roman" w:eastAsia="宋体" w:hAnsi="宋体" w:cs="Times New Roman"/>
                <w:b/>
                <w:bCs/>
                <w:kern w:val="0"/>
                <w:sz w:val="22"/>
              </w:rPr>
              <w:t>合计</w:t>
            </w:r>
          </w:p>
        </w:tc>
        <w:tc>
          <w:tcPr>
            <w:tcW w:w="14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宋体" w:hAnsi="Times New Roman" w:cs="Times New Roman"/>
                <w:b/>
                <w:bCs/>
                <w:kern w:val="0"/>
                <w:sz w:val="22"/>
              </w:rPr>
            </w:pPr>
            <w:r w:rsidRPr="00316C5E">
              <w:rPr>
                <w:rFonts w:ascii="Times New Roman" w:eastAsia="宋体" w:hAnsi="宋体" w:cs="Times New Roman"/>
                <w:b/>
                <w:bCs/>
                <w:kern w:val="0"/>
                <w:sz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宋体" w:hAnsi="Times New Roman" w:cs="Times New Roman"/>
                <w:b/>
                <w:bCs/>
                <w:kern w:val="0"/>
                <w:sz w:val="22"/>
              </w:rPr>
            </w:pPr>
            <w:r w:rsidRPr="00316C5E">
              <w:rPr>
                <w:rFonts w:ascii="Times New Roman" w:eastAsia="宋体" w:hAnsi="宋体" w:cs="Times New Roman"/>
                <w:b/>
                <w:bCs/>
                <w:kern w:val="0"/>
                <w:sz w:val="22"/>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rsidR="0090701F" w:rsidRPr="00316C5E" w:rsidRDefault="0090701F" w:rsidP="007B1F2B">
            <w:pPr>
              <w:widowControl/>
              <w:spacing w:line="420" w:lineRule="exact"/>
              <w:jc w:val="center"/>
              <w:rPr>
                <w:rFonts w:ascii="Times New Roman" w:eastAsia="宋体" w:hAnsi="Times New Roman" w:cs="Times New Roman"/>
                <w:b/>
                <w:bCs/>
                <w:kern w:val="0"/>
                <w:sz w:val="22"/>
              </w:rPr>
            </w:pPr>
            <w:r w:rsidRPr="00316C5E">
              <w:rPr>
                <w:rFonts w:ascii="Times New Roman" w:eastAsia="宋体" w:hAnsi="宋体" w:cs="Times New Roman"/>
                <w:b/>
                <w:bCs/>
                <w:kern w:val="0"/>
                <w:sz w:val="22"/>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宋体" w:hAnsi="Times New Roman" w:cs="Times New Roman"/>
                <w:b/>
                <w:bCs/>
                <w:kern w:val="0"/>
                <w:sz w:val="22"/>
              </w:rPr>
            </w:pPr>
            <w:r w:rsidRPr="00316C5E">
              <w:rPr>
                <w:rFonts w:ascii="Times New Roman" w:eastAsia="宋体" w:hAnsi="宋体" w:cs="Times New Roman"/>
                <w:b/>
                <w:bCs/>
                <w:kern w:val="0"/>
                <w:sz w:val="22"/>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宋体" w:hAnsi="Times New Roman" w:cs="Times New Roman"/>
                <w:kern w:val="0"/>
                <w:sz w:val="22"/>
              </w:rPr>
            </w:pPr>
            <w:r w:rsidRPr="00316C5E">
              <w:rPr>
                <w:rFonts w:ascii="Times New Roman" w:eastAsia="宋体" w:hAnsi="宋体" w:cs="Times New Roman"/>
                <w:kern w:val="0"/>
                <w:sz w:val="22"/>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宋体" w:hAnsi="Times New Roman" w:cs="Times New Roman"/>
                <w:b/>
                <w:bCs/>
                <w:kern w:val="0"/>
                <w:sz w:val="22"/>
              </w:rPr>
            </w:pPr>
            <w:r w:rsidRPr="00316C5E">
              <w:rPr>
                <w:rFonts w:ascii="Times New Roman" w:eastAsia="宋体" w:hAnsi="宋体" w:cs="Times New Roman"/>
                <w:b/>
                <w:bCs/>
                <w:kern w:val="0"/>
                <w:sz w:val="22"/>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宋体" w:hAnsi="Times New Roman" w:cs="Times New Roman"/>
                <w:kern w:val="0"/>
                <w:sz w:val="22"/>
              </w:rPr>
            </w:pPr>
            <w:r w:rsidRPr="00316C5E">
              <w:rPr>
                <w:rFonts w:ascii="Times New Roman" w:eastAsia="宋体" w:hAnsi="宋体" w:cs="Times New Roman"/>
                <w:kern w:val="0"/>
                <w:sz w:val="22"/>
              </w:rPr>
              <w:t xml:space="preserve">　</w:t>
            </w:r>
          </w:p>
        </w:tc>
        <w:tc>
          <w:tcPr>
            <w:tcW w:w="16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宋体" w:hAnsi="Times New Roman" w:cs="Times New Roman"/>
                <w:kern w:val="0"/>
                <w:sz w:val="22"/>
              </w:rPr>
            </w:pPr>
            <w:r w:rsidRPr="00316C5E">
              <w:rPr>
                <w:rFonts w:ascii="Times New Roman" w:eastAsia="宋体" w:hAnsi="宋体" w:cs="Times New Roman"/>
                <w:kern w:val="0"/>
                <w:sz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宋体" w:hAnsi="Times New Roman" w:cs="Times New Roman"/>
                <w:kern w:val="0"/>
                <w:sz w:val="22"/>
              </w:rPr>
            </w:pPr>
            <w:r w:rsidRPr="00316C5E">
              <w:rPr>
                <w:rFonts w:ascii="Times New Roman" w:eastAsia="宋体" w:hAnsi="宋体" w:cs="Times New Roman"/>
                <w:kern w:val="0"/>
                <w:sz w:val="22"/>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宋体" w:hAnsi="Times New Roman" w:cs="Times New Roman"/>
                <w:b/>
                <w:bCs/>
                <w:kern w:val="0"/>
                <w:sz w:val="22"/>
              </w:rPr>
            </w:pPr>
            <w:r w:rsidRPr="00316C5E">
              <w:rPr>
                <w:rFonts w:ascii="Times New Roman" w:eastAsia="宋体" w:hAnsi="宋体" w:cs="Times New Roman"/>
                <w:b/>
                <w:bCs/>
                <w:kern w:val="0"/>
                <w:sz w:val="22"/>
              </w:rPr>
              <w:t xml:space="preserve">　</w:t>
            </w:r>
          </w:p>
        </w:tc>
      </w:tr>
      <w:tr w:rsidR="0090701F" w:rsidRPr="009816BC" w:rsidTr="007B1F2B">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1</w:t>
            </w:r>
          </w:p>
        </w:tc>
        <w:tc>
          <w:tcPr>
            <w:tcW w:w="17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2"/>
              </w:rPr>
            </w:pPr>
          </w:p>
        </w:tc>
        <w:tc>
          <w:tcPr>
            <w:tcW w:w="11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6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r>
      <w:tr w:rsidR="0090701F" w:rsidRPr="009816BC" w:rsidTr="007B1F2B">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2</w:t>
            </w:r>
          </w:p>
        </w:tc>
        <w:tc>
          <w:tcPr>
            <w:tcW w:w="17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宋体" w:hAnsi="Times New Roman" w:cs="Times New Roman"/>
                <w:b/>
                <w:bCs/>
                <w:kern w:val="0"/>
                <w:sz w:val="22"/>
              </w:rPr>
            </w:pPr>
            <w:r w:rsidRPr="00316C5E">
              <w:rPr>
                <w:rFonts w:ascii="Times New Roman" w:eastAsia="宋体" w:hAnsi="宋体" w:cs="Times New Roman"/>
                <w:b/>
                <w:bCs/>
                <w:kern w:val="0"/>
                <w:sz w:val="22"/>
              </w:rPr>
              <w:t xml:space="preserve">　</w:t>
            </w:r>
          </w:p>
        </w:tc>
        <w:tc>
          <w:tcPr>
            <w:tcW w:w="16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宋体" w:hAnsi="Times New Roman" w:cs="Times New Roman"/>
                <w:b/>
                <w:bCs/>
                <w:kern w:val="0"/>
                <w:sz w:val="22"/>
              </w:rPr>
            </w:pPr>
            <w:r w:rsidRPr="00316C5E">
              <w:rPr>
                <w:rFonts w:ascii="Times New Roman" w:eastAsia="宋体" w:hAnsi="宋体" w:cs="Times New Roman"/>
                <w:b/>
                <w:bCs/>
                <w:kern w:val="0"/>
                <w:sz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宋体" w:hAnsi="Times New Roman" w:cs="Times New Roman"/>
                <w:b/>
                <w:bCs/>
                <w:kern w:val="0"/>
                <w:sz w:val="22"/>
              </w:rPr>
            </w:pPr>
            <w:r w:rsidRPr="00316C5E">
              <w:rPr>
                <w:rFonts w:ascii="Times New Roman" w:eastAsia="宋体" w:hAnsi="宋体" w:cs="Times New Roman"/>
                <w:b/>
                <w:bCs/>
                <w:kern w:val="0"/>
                <w:sz w:val="22"/>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r>
      <w:tr w:rsidR="0090701F" w:rsidRPr="009816BC" w:rsidTr="007B1F2B">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w:t>
            </w:r>
          </w:p>
        </w:tc>
        <w:tc>
          <w:tcPr>
            <w:tcW w:w="17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6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r>
      <w:tr w:rsidR="0090701F" w:rsidRPr="009816BC" w:rsidTr="007B1F2B">
        <w:trPr>
          <w:trHeight w:val="405"/>
        </w:trPr>
        <w:tc>
          <w:tcPr>
            <w:tcW w:w="12060" w:type="dxa"/>
            <w:gridSpan w:val="9"/>
            <w:tcBorders>
              <w:top w:val="single" w:sz="4" w:space="0" w:color="auto"/>
              <w:left w:val="single" w:sz="4" w:space="0" w:color="auto"/>
              <w:bottom w:val="single" w:sz="4" w:space="0" w:color="auto"/>
              <w:right w:val="nil"/>
            </w:tcBorders>
            <w:shd w:val="clear" w:color="auto" w:fill="auto"/>
            <w:vAlign w:val="center"/>
            <w:hideMark/>
          </w:tcPr>
          <w:p w:rsidR="0090701F" w:rsidRPr="00316C5E" w:rsidRDefault="0090701F" w:rsidP="007B1F2B">
            <w:pPr>
              <w:widowControl/>
              <w:spacing w:line="420" w:lineRule="exact"/>
              <w:jc w:val="left"/>
              <w:rPr>
                <w:rFonts w:ascii="Times New Roman" w:eastAsia="宋体" w:hAnsi="Times New Roman" w:cs="Times New Roman"/>
                <w:b/>
                <w:bCs/>
                <w:kern w:val="0"/>
                <w:sz w:val="22"/>
              </w:rPr>
            </w:pPr>
            <w:r w:rsidRPr="00316C5E">
              <w:rPr>
                <w:rFonts w:ascii="Times New Roman" w:eastAsia="宋体" w:hAnsi="宋体" w:cs="Times New Roman"/>
                <w:b/>
                <w:bCs/>
                <w:kern w:val="0"/>
                <w:sz w:val="22"/>
              </w:rPr>
              <w:t>二、此次自查自</w:t>
            </w:r>
            <w:proofErr w:type="gramStart"/>
            <w:r w:rsidRPr="00316C5E">
              <w:rPr>
                <w:rFonts w:ascii="Times New Roman" w:eastAsia="宋体" w:hAnsi="宋体" w:cs="Times New Roman"/>
                <w:b/>
                <w:bCs/>
                <w:kern w:val="0"/>
                <w:sz w:val="22"/>
              </w:rPr>
              <w:t>纠发现</w:t>
            </w:r>
            <w:proofErr w:type="gramEnd"/>
            <w:r w:rsidRPr="00316C5E">
              <w:rPr>
                <w:rFonts w:ascii="Times New Roman" w:eastAsia="宋体" w:hAnsi="宋体" w:cs="Times New Roman"/>
                <w:b/>
                <w:bCs/>
                <w:kern w:val="0"/>
                <w:sz w:val="22"/>
              </w:rPr>
              <w:t>的问题</w:t>
            </w:r>
          </w:p>
        </w:tc>
        <w:tc>
          <w:tcPr>
            <w:tcW w:w="1680" w:type="dxa"/>
            <w:tcBorders>
              <w:top w:val="nil"/>
              <w:left w:val="nil"/>
              <w:bottom w:val="single" w:sz="4" w:space="0" w:color="auto"/>
              <w:right w:val="nil"/>
            </w:tcBorders>
            <w:shd w:val="clear" w:color="auto" w:fill="auto"/>
            <w:vAlign w:val="center"/>
            <w:hideMark/>
          </w:tcPr>
          <w:p w:rsidR="0090701F" w:rsidRPr="00316C5E" w:rsidRDefault="0090701F" w:rsidP="007B1F2B">
            <w:pPr>
              <w:widowControl/>
              <w:spacing w:line="420" w:lineRule="exact"/>
              <w:jc w:val="left"/>
              <w:rPr>
                <w:rFonts w:ascii="Times New Roman" w:eastAsia="宋体" w:hAnsi="Times New Roman" w:cs="Times New Roman"/>
                <w:b/>
                <w:bCs/>
                <w:kern w:val="0"/>
                <w:sz w:val="22"/>
              </w:rPr>
            </w:pPr>
            <w:r w:rsidRPr="00316C5E">
              <w:rPr>
                <w:rFonts w:ascii="Times New Roman" w:eastAsia="宋体" w:hAnsi="宋体" w:cs="Times New Roman"/>
                <w:b/>
                <w:bCs/>
                <w:kern w:val="0"/>
                <w:sz w:val="22"/>
              </w:rPr>
              <w:t xml:space="preserve">　</w:t>
            </w:r>
          </w:p>
        </w:tc>
        <w:tc>
          <w:tcPr>
            <w:tcW w:w="1300" w:type="dxa"/>
            <w:tcBorders>
              <w:top w:val="nil"/>
              <w:left w:val="nil"/>
              <w:bottom w:val="single" w:sz="4" w:space="0" w:color="auto"/>
              <w:right w:val="nil"/>
            </w:tcBorders>
            <w:shd w:val="clear" w:color="auto" w:fill="auto"/>
            <w:vAlign w:val="center"/>
            <w:hideMark/>
          </w:tcPr>
          <w:p w:rsidR="0090701F" w:rsidRPr="00316C5E" w:rsidRDefault="0090701F" w:rsidP="007B1F2B">
            <w:pPr>
              <w:widowControl/>
              <w:spacing w:line="420" w:lineRule="exact"/>
              <w:jc w:val="left"/>
              <w:rPr>
                <w:rFonts w:ascii="Times New Roman" w:eastAsia="宋体" w:hAnsi="Times New Roman" w:cs="Times New Roman"/>
                <w:b/>
                <w:bCs/>
                <w:kern w:val="0"/>
                <w:sz w:val="22"/>
              </w:rPr>
            </w:pPr>
            <w:r w:rsidRPr="00316C5E">
              <w:rPr>
                <w:rFonts w:ascii="Times New Roman" w:eastAsia="宋体" w:hAnsi="宋体" w:cs="Times New Roman"/>
                <w:b/>
                <w:bCs/>
                <w:kern w:val="0"/>
                <w:sz w:val="22"/>
              </w:rPr>
              <w:t xml:space="preserve">　</w:t>
            </w:r>
          </w:p>
        </w:tc>
        <w:tc>
          <w:tcPr>
            <w:tcW w:w="620" w:type="dxa"/>
            <w:tcBorders>
              <w:top w:val="nil"/>
              <w:left w:val="single" w:sz="4" w:space="0" w:color="auto"/>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宋体" w:hAnsi="Times New Roman" w:cs="Times New Roman"/>
                <w:b/>
                <w:bCs/>
                <w:kern w:val="0"/>
                <w:sz w:val="22"/>
              </w:rPr>
            </w:pPr>
            <w:r w:rsidRPr="00316C5E">
              <w:rPr>
                <w:rFonts w:ascii="Times New Roman" w:eastAsia="宋体" w:hAnsi="宋体" w:cs="Times New Roman"/>
                <w:b/>
                <w:bCs/>
                <w:kern w:val="0"/>
                <w:sz w:val="22"/>
              </w:rPr>
              <w:t xml:space="preserve">　</w:t>
            </w:r>
          </w:p>
        </w:tc>
      </w:tr>
      <w:tr w:rsidR="0090701F" w:rsidRPr="009816BC" w:rsidTr="007B1F2B">
        <w:trPr>
          <w:trHeight w:val="405"/>
        </w:trPr>
        <w:tc>
          <w:tcPr>
            <w:tcW w:w="24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90701F" w:rsidRPr="00316C5E" w:rsidRDefault="0090701F" w:rsidP="007B1F2B">
            <w:pPr>
              <w:widowControl/>
              <w:spacing w:line="420" w:lineRule="exact"/>
              <w:jc w:val="center"/>
              <w:rPr>
                <w:rFonts w:ascii="Times New Roman" w:eastAsia="宋体" w:hAnsi="Times New Roman" w:cs="Times New Roman"/>
                <w:b/>
                <w:bCs/>
                <w:kern w:val="0"/>
                <w:sz w:val="22"/>
              </w:rPr>
            </w:pPr>
            <w:r w:rsidRPr="00316C5E">
              <w:rPr>
                <w:rFonts w:ascii="Times New Roman" w:eastAsia="宋体" w:hAnsi="宋体" w:cs="Times New Roman"/>
                <w:b/>
                <w:bCs/>
                <w:kern w:val="0"/>
                <w:sz w:val="22"/>
              </w:rPr>
              <w:t>合计</w:t>
            </w:r>
          </w:p>
        </w:tc>
        <w:tc>
          <w:tcPr>
            <w:tcW w:w="14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宋体" w:hAnsi="Times New Roman" w:cs="Times New Roman"/>
                <w:b/>
                <w:bCs/>
                <w:kern w:val="0"/>
                <w:sz w:val="22"/>
              </w:rPr>
            </w:pPr>
            <w:r w:rsidRPr="00316C5E">
              <w:rPr>
                <w:rFonts w:ascii="Times New Roman" w:eastAsia="宋体" w:hAnsi="宋体" w:cs="Times New Roman"/>
                <w:b/>
                <w:bCs/>
                <w:kern w:val="0"/>
                <w:sz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宋体" w:hAnsi="Times New Roman" w:cs="Times New Roman"/>
                <w:b/>
                <w:bCs/>
                <w:kern w:val="0"/>
                <w:sz w:val="22"/>
              </w:rPr>
            </w:pPr>
            <w:r w:rsidRPr="00316C5E">
              <w:rPr>
                <w:rFonts w:ascii="Times New Roman" w:eastAsia="宋体" w:hAnsi="宋体" w:cs="Times New Roman"/>
                <w:b/>
                <w:bCs/>
                <w:kern w:val="0"/>
                <w:sz w:val="22"/>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rsidR="0090701F" w:rsidRPr="00316C5E" w:rsidRDefault="0090701F" w:rsidP="007B1F2B">
            <w:pPr>
              <w:widowControl/>
              <w:spacing w:line="420" w:lineRule="exact"/>
              <w:jc w:val="center"/>
              <w:rPr>
                <w:rFonts w:ascii="Times New Roman" w:eastAsia="宋体" w:hAnsi="Times New Roman" w:cs="Times New Roman"/>
                <w:b/>
                <w:bCs/>
                <w:kern w:val="0"/>
                <w:sz w:val="22"/>
              </w:rPr>
            </w:pPr>
            <w:r w:rsidRPr="00316C5E">
              <w:rPr>
                <w:rFonts w:ascii="Times New Roman" w:eastAsia="宋体" w:hAnsi="宋体" w:cs="Times New Roman"/>
                <w:b/>
                <w:bCs/>
                <w:kern w:val="0"/>
                <w:sz w:val="22"/>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宋体" w:hAnsi="Times New Roman" w:cs="Times New Roman"/>
                <w:kern w:val="0"/>
                <w:sz w:val="22"/>
              </w:rPr>
            </w:pPr>
            <w:r w:rsidRPr="00316C5E">
              <w:rPr>
                <w:rFonts w:ascii="Times New Roman" w:eastAsia="宋体" w:hAnsi="宋体" w:cs="Times New Roman"/>
                <w:kern w:val="0"/>
                <w:sz w:val="22"/>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宋体" w:hAnsi="Times New Roman" w:cs="Times New Roman"/>
                <w:kern w:val="0"/>
                <w:sz w:val="22"/>
              </w:rPr>
            </w:pPr>
            <w:r w:rsidRPr="00316C5E">
              <w:rPr>
                <w:rFonts w:ascii="Times New Roman" w:eastAsia="宋体" w:hAnsi="宋体" w:cs="Times New Roman"/>
                <w:kern w:val="0"/>
                <w:sz w:val="22"/>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宋体" w:hAnsi="Times New Roman" w:cs="Times New Roman"/>
                <w:kern w:val="0"/>
                <w:sz w:val="22"/>
              </w:rPr>
            </w:pPr>
            <w:r w:rsidRPr="00316C5E">
              <w:rPr>
                <w:rFonts w:ascii="Times New Roman" w:eastAsia="宋体" w:hAnsi="宋体" w:cs="Times New Roman"/>
                <w:kern w:val="0"/>
                <w:sz w:val="22"/>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宋体" w:hAnsi="Times New Roman" w:cs="Times New Roman"/>
                <w:kern w:val="0"/>
                <w:sz w:val="22"/>
              </w:rPr>
            </w:pPr>
            <w:r w:rsidRPr="00316C5E">
              <w:rPr>
                <w:rFonts w:ascii="Times New Roman" w:eastAsia="宋体" w:hAnsi="宋体" w:cs="Times New Roman"/>
                <w:kern w:val="0"/>
                <w:sz w:val="22"/>
              </w:rPr>
              <w:t xml:space="preserve">　</w:t>
            </w:r>
          </w:p>
        </w:tc>
        <w:tc>
          <w:tcPr>
            <w:tcW w:w="16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宋体" w:hAnsi="Times New Roman" w:cs="Times New Roman"/>
                <w:kern w:val="0"/>
                <w:sz w:val="22"/>
              </w:rPr>
            </w:pPr>
            <w:r w:rsidRPr="00316C5E">
              <w:rPr>
                <w:rFonts w:ascii="Times New Roman" w:eastAsia="宋体" w:hAnsi="宋体" w:cs="Times New Roman"/>
                <w:kern w:val="0"/>
                <w:sz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宋体" w:hAnsi="Times New Roman" w:cs="Times New Roman"/>
                <w:kern w:val="0"/>
                <w:sz w:val="22"/>
              </w:rPr>
            </w:pPr>
            <w:r w:rsidRPr="00316C5E">
              <w:rPr>
                <w:rFonts w:ascii="Times New Roman" w:eastAsia="宋体" w:hAnsi="宋体" w:cs="Times New Roman"/>
                <w:kern w:val="0"/>
                <w:sz w:val="22"/>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宋体" w:hAnsi="Times New Roman" w:cs="Times New Roman"/>
                <w:b/>
                <w:bCs/>
                <w:kern w:val="0"/>
                <w:sz w:val="22"/>
              </w:rPr>
            </w:pPr>
            <w:r w:rsidRPr="00316C5E">
              <w:rPr>
                <w:rFonts w:ascii="Times New Roman" w:eastAsia="宋体" w:hAnsi="宋体" w:cs="Times New Roman"/>
                <w:b/>
                <w:bCs/>
                <w:kern w:val="0"/>
                <w:sz w:val="22"/>
              </w:rPr>
              <w:t xml:space="preserve">　</w:t>
            </w:r>
          </w:p>
        </w:tc>
      </w:tr>
      <w:tr w:rsidR="0090701F" w:rsidRPr="009816BC" w:rsidTr="007B1F2B">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1</w:t>
            </w:r>
          </w:p>
        </w:tc>
        <w:tc>
          <w:tcPr>
            <w:tcW w:w="17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2"/>
              </w:rPr>
            </w:pPr>
          </w:p>
        </w:tc>
        <w:tc>
          <w:tcPr>
            <w:tcW w:w="11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6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r>
      <w:tr w:rsidR="0090701F" w:rsidRPr="009816BC" w:rsidTr="007B1F2B">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2</w:t>
            </w:r>
          </w:p>
        </w:tc>
        <w:tc>
          <w:tcPr>
            <w:tcW w:w="17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6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r>
      <w:tr w:rsidR="0090701F" w:rsidRPr="009816BC" w:rsidTr="007B1F2B">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w:t>
            </w:r>
          </w:p>
        </w:tc>
        <w:tc>
          <w:tcPr>
            <w:tcW w:w="17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6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r>
      <w:tr w:rsidR="0090701F" w:rsidRPr="009816BC" w:rsidTr="007B1F2B">
        <w:trPr>
          <w:trHeight w:val="405"/>
        </w:trPr>
        <w:tc>
          <w:tcPr>
            <w:tcW w:w="12060" w:type="dxa"/>
            <w:gridSpan w:val="9"/>
            <w:tcBorders>
              <w:top w:val="single" w:sz="4" w:space="0" w:color="auto"/>
              <w:left w:val="single" w:sz="4" w:space="0" w:color="auto"/>
              <w:bottom w:val="single" w:sz="4" w:space="0" w:color="auto"/>
              <w:right w:val="nil"/>
            </w:tcBorders>
            <w:shd w:val="clear" w:color="auto" w:fill="auto"/>
            <w:vAlign w:val="center"/>
            <w:hideMark/>
          </w:tcPr>
          <w:p w:rsidR="0090701F" w:rsidRPr="00316C5E" w:rsidRDefault="0090701F" w:rsidP="007B1F2B">
            <w:pPr>
              <w:widowControl/>
              <w:spacing w:line="420" w:lineRule="exact"/>
              <w:jc w:val="left"/>
              <w:rPr>
                <w:rFonts w:ascii="Times New Roman" w:eastAsia="宋体" w:hAnsi="Times New Roman" w:cs="Times New Roman"/>
                <w:b/>
                <w:bCs/>
                <w:kern w:val="0"/>
                <w:sz w:val="22"/>
              </w:rPr>
            </w:pPr>
            <w:r w:rsidRPr="00316C5E">
              <w:rPr>
                <w:rFonts w:ascii="Times New Roman" w:eastAsia="宋体" w:hAnsi="宋体" w:cs="Times New Roman"/>
                <w:b/>
                <w:bCs/>
                <w:kern w:val="0"/>
                <w:sz w:val="22"/>
              </w:rPr>
              <w:t>三、通过核实专项整治期间群众举报发现的问题</w:t>
            </w:r>
          </w:p>
        </w:tc>
        <w:tc>
          <w:tcPr>
            <w:tcW w:w="1680" w:type="dxa"/>
            <w:tcBorders>
              <w:top w:val="nil"/>
              <w:left w:val="nil"/>
              <w:bottom w:val="single" w:sz="4" w:space="0" w:color="auto"/>
              <w:right w:val="nil"/>
            </w:tcBorders>
            <w:shd w:val="clear" w:color="auto" w:fill="auto"/>
            <w:vAlign w:val="center"/>
            <w:hideMark/>
          </w:tcPr>
          <w:p w:rsidR="0090701F" w:rsidRPr="00316C5E" w:rsidRDefault="0090701F" w:rsidP="007B1F2B">
            <w:pPr>
              <w:widowControl/>
              <w:spacing w:line="420" w:lineRule="exact"/>
              <w:jc w:val="left"/>
              <w:rPr>
                <w:rFonts w:ascii="Times New Roman" w:eastAsia="宋体" w:hAnsi="Times New Roman" w:cs="Times New Roman"/>
                <w:b/>
                <w:bCs/>
                <w:kern w:val="0"/>
                <w:sz w:val="22"/>
              </w:rPr>
            </w:pPr>
            <w:r w:rsidRPr="00316C5E">
              <w:rPr>
                <w:rFonts w:ascii="Times New Roman" w:eastAsia="宋体" w:hAnsi="宋体" w:cs="Times New Roman"/>
                <w:b/>
                <w:bCs/>
                <w:kern w:val="0"/>
                <w:sz w:val="22"/>
              </w:rPr>
              <w:t xml:space="preserve">　</w:t>
            </w:r>
          </w:p>
        </w:tc>
        <w:tc>
          <w:tcPr>
            <w:tcW w:w="1300" w:type="dxa"/>
            <w:tcBorders>
              <w:top w:val="nil"/>
              <w:left w:val="nil"/>
              <w:bottom w:val="single" w:sz="4" w:space="0" w:color="auto"/>
              <w:right w:val="nil"/>
            </w:tcBorders>
            <w:shd w:val="clear" w:color="auto" w:fill="auto"/>
            <w:vAlign w:val="center"/>
            <w:hideMark/>
          </w:tcPr>
          <w:p w:rsidR="0090701F" w:rsidRPr="00316C5E" w:rsidRDefault="0090701F" w:rsidP="007B1F2B">
            <w:pPr>
              <w:widowControl/>
              <w:spacing w:line="420" w:lineRule="exact"/>
              <w:jc w:val="left"/>
              <w:rPr>
                <w:rFonts w:ascii="Times New Roman" w:eastAsia="宋体" w:hAnsi="Times New Roman" w:cs="Times New Roman"/>
                <w:b/>
                <w:bCs/>
                <w:kern w:val="0"/>
                <w:sz w:val="22"/>
              </w:rPr>
            </w:pPr>
            <w:r w:rsidRPr="00316C5E">
              <w:rPr>
                <w:rFonts w:ascii="Times New Roman" w:eastAsia="宋体" w:hAnsi="宋体" w:cs="Times New Roman"/>
                <w:b/>
                <w:bCs/>
                <w:kern w:val="0"/>
                <w:sz w:val="22"/>
              </w:rPr>
              <w:t xml:space="preserve">　</w:t>
            </w:r>
          </w:p>
        </w:tc>
        <w:tc>
          <w:tcPr>
            <w:tcW w:w="620" w:type="dxa"/>
            <w:tcBorders>
              <w:top w:val="nil"/>
              <w:left w:val="single" w:sz="4" w:space="0" w:color="auto"/>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宋体" w:hAnsi="Times New Roman" w:cs="Times New Roman"/>
                <w:b/>
                <w:bCs/>
                <w:kern w:val="0"/>
                <w:sz w:val="22"/>
              </w:rPr>
            </w:pPr>
            <w:r w:rsidRPr="00316C5E">
              <w:rPr>
                <w:rFonts w:ascii="Times New Roman" w:eastAsia="宋体" w:hAnsi="宋体" w:cs="Times New Roman"/>
                <w:b/>
                <w:bCs/>
                <w:kern w:val="0"/>
                <w:sz w:val="22"/>
              </w:rPr>
              <w:t xml:space="preserve">　</w:t>
            </w:r>
          </w:p>
        </w:tc>
      </w:tr>
      <w:tr w:rsidR="0090701F" w:rsidRPr="009816BC" w:rsidTr="007B1F2B">
        <w:trPr>
          <w:trHeight w:val="405"/>
        </w:trPr>
        <w:tc>
          <w:tcPr>
            <w:tcW w:w="24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90701F" w:rsidRPr="00316C5E" w:rsidRDefault="0090701F" w:rsidP="007B1F2B">
            <w:pPr>
              <w:widowControl/>
              <w:spacing w:line="420" w:lineRule="exact"/>
              <w:jc w:val="center"/>
              <w:rPr>
                <w:rFonts w:ascii="Times New Roman" w:eastAsia="宋体" w:hAnsi="Times New Roman" w:cs="Times New Roman"/>
                <w:b/>
                <w:bCs/>
                <w:kern w:val="0"/>
                <w:sz w:val="22"/>
              </w:rPr>
            </w:pPr>
            <w:r w:rsidRPr="00316C5E">
              <w:rPr>
                <w:rFonts w:ascii="Times New Roman" w:eastAsia="宋体" w:hAnsi="宋体" w:cs="Times New Roman"/>
                <w:b/>
                <w:bCs/>
                <w:kern w:val="0"/>
                <w:sz w:val="22"/>
              </w:rPr>
              <w:t>合计</w:t>
            </w:r>
          </w:p>
        </w:tc>
        <w:tc>
          <w:tcPr>
            <w:tcW w:w="14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宋体" w:hAnsi="Times New Roman" w:cs="Times New Roman"/>
                <w:b/>
                <w:bCs/>
                <w:kern w:val="0"/>
                <w:sz w:val="22"/>
              </w:rPr>
            </w:pPr>
            <w:r w:rsidRPr="00316C5E">
              <w:rPr>
                <w:rFonts w:ascii="Times New Roman" w:eastAsia="宋体" w:hAnsi="宋体" w:cs="Times New Roman"/>
                <w:b/>
                <w:bCs/>
                <w:kern w:val="0"/>
                <w:sz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宋体" w:hAnsi="Times New Roman" w:cs="Times New Roman"/>
                <w:b/>
                <w:bCs/>
                <w:kern w:val="0"/>
                <w:sz w:val="22"/>
              </w:rPr>
            </w:pPr>
            <w:r w:rsidRPr="00316C5E">
              <w:rPr>
                <w:rFonts w:ascii="Times New Roman" w:eastAsia="宋体" w:hAnsi="宋体" w:cs="Times New Roman"/>
                <w:b/>
                <w:bCs/>
                <w:kern w:val="0"/>
                <w:sz w:val="22"/>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rsidR="0090701F" w:rsidRPr="00316C5E" w:rsidRDefault="0090701F" w:rsidP="007B1F2B">
            <w:pPr>
              <w:widowControl/>
              <w:spacing w:line="420" w:lineRule="exact"/>
              <w:jc w:val="center"/>
              <w:rPr>
                <w:rFonts w:ascii="Times New Roman" w:eastAsia="宋体" w:hAnsi="Times New Roman" w:cs="Times New Roman"/>
                <w:b/>
                <w:bCs/>
                <w:kern w:val="0"/>
                <w:sz w:val="22"/>
              </w:rPr>
            </w:pPr>
            <w:r w:rsidRPr="00316C5E">
              <w:rPr>
                <w:rFonts w:ascii="Times New Roman" w:eastAsia="宋体" w:hAnsi="宋体" w:cs="Times New Roman"/>
                <w:b/>
                <w:bCs/>
                <w:kern w:val="0"/>
                <w:sz w:val="22"/>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宋体" w:hAnsi="Times New Roman" w:cs="Times New Roman"/>
                <w:kern w:val="0"/>
                <w:sz w:val="22"/>
              </w:rPr>
            </w:pPr>
            <w:r w:rsidRPr="00316C5E">
              <w:rPr>
                <w:rFonts w:ascii="Times New Roman" w:eastAsia="宋体" w:hAnsi="宋体" w:cs="Times New Roman"/>
                <w:kern w:val="0"/>
                <w:sz w:val="22"/>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宋体" w:hAnsi="Times New Roman" w:cs="Times New Roman"/>
                <w:kern w:val="0"/>
                <w:sz w:val="22"/>
              </w:rPr>
            </w:pPr>
            <w:r w:rsidRPr="00316C5E">
              <w:rPr>
                <w:rFonts w:ascii="Times New Roman" w:eastAsia="宋体" w:hAnsi="宋体" w:cs="Times New Roman"/>
                <w:kern w:val="0"/>
                <w:sz w:val="22"/>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宋体" w:hAnsi="Times New Roman" w:cs="Times New Roman"/>
                <w:kern w:val="0"/>
                <w:sz w:val="22"/>
              </w:rPr>
            </w:pPr>
            <w:r w:rsidRPr="00316C5E">
              <w:rPr>
                <w:rFonts w:ascii="Times New Roman" w:eastAsia="宋体" w:hAnsi="宋体" w:cs="Times New Roman"/>
                <w:kern w:val="0"/>
                <w:sz w:val="22"/>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宋体" w:hAnsi="Times New Roman" w:cs="Times New Roman"/>
                <w:kern w:val="0"/>
                <w:sz w:val="22"/>
              </w:rPr>
            </w:pPr>
            <w:r w:rsidRPr="00316C5E">
              <w:rPr>
                <w:rFonts w:ascii="Times New Roman" w:eastAsia="宋体" w:hAnsi="宋体" w:cs="Times New Roman"/>
                <w:kern w:val="0"/>
                <w:sz w:val="22"/>
              </w:rPr>
              <w:t xml:space="preserve">　</w:t>
            </w:r>
          </w:p>
        </w:tc>
        <w:tc>
          <w:tcPr>
            <w:tcW w:w="16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宋体" w:hAnsi="Times New Roman" w:cs="Times New Roman"/>
                <w:kern w:val="0"/>
                <w:sz w:val="22"/>
              </w:rPr>
            </w:pPr>
            <w:r w:rsidRPr="00316C5E">
              <w:rPr>
                <w:rFonts w:ascii="Times New Roman" w:eastAsia="宋体" w:hAnsi="宋体" w:cs="Times New Roman"/>
                <w:kern w:val="0"/>
                <w:sz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宋体" w:hAnsi="Times New Roman" w:cs="Times New Roman"/>
                <w:kern w:val="0"/>
                <w:sz w:val="22"/>
              </w:rPr>
            </w:pPr>
            <w:r w:rsidRPr="00316C5E">
              <w:rPr>
                <w:rFonts w:ascii="Times New Roman" w:eastAsia="宋体" w:hAnsi="宋体" w:cs="Times New Roman"/>
                <w:kern w:val="0"/>
                <w:sz w:val="22"/>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宋体" w:hAnsi="Times New Roman" w:cs="Times New Roman"/>
                <w:b/>
                <w:bCs/>
                <w:kern w:val="0"/>
                <w:sz w:val="22"/>
              </w:rPr>
            </w:pPr>
            <w:r w:rsidRPr="00316C5E">
              <w:rPr>
                <w:rFonts w:ascii="Times New Roman" w:eastAsia="宋体" w:hAnsi="宋体" w:cs="Times New Roman"/>
                <w:b/>
                <w:bCs/>
                <w:kern w:val="0"/>
                <w:sz w:val="22"/>
              </w:rPr>
              <w:t xml:space="preserve">　</w:t>
            </w:r>
          </w:p>
        </w:tc>
      </w:tr>
      <w:tr w:rsidR="0090701F" w:rsidRPr="009816BC" w:rsidTr="007B1F2B">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1</w:t>
            </w:r>
          </w:p>
        </w:tc>
        <w:tc>
          <w:tcPr>
            <w:tcW w:w="17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2"/>
              </w:rPr>
            </w:pPr>
          </w:p>
        </w:tc>
        <w:tc>
          <w:tcPr>
            <w:tcW w:w="11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6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r>
      <w:tr w:rsidR="0090701F" w:rsidRPr="009816BC" w:rsidTr="007B1F2B">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2</w:t>
            </w:r>
          </w:p>
        </w:tc>
        <w:tc>
          <w:tcPr>
            <w:tcW w:w="17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6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r>
      <w:tr w:rsidR="0090701F" w:rsidRPr="009816BC" w:rsidTr="007B1F2B">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center"/>
              <w:rPr>
                <w:rFonts w:ascii="Times New Roman" w:eastAsia="仿宋_GB2312" w:hAnsi="Times New Roman" w:cs="Times New Roman"/>
                <w:kern w:val="0"/>
                <w:sz w:val="20"/>
                <w:szCs w:val="20"/>
              </w:rPr>
            </w:pPr>
            <w:r w:rsidRPr="00316C5E">
              <w:rPr>
                <w:rFonts w:ascii="Times New Roman" w:eastAsia="仿宋_GB2312" w:hAnsi="Times New Roman" w:cs="Times New Roman"/>
                <w:kern w:val="0"/>
                <w:sz w:val="20"/>
                <w:szCs w:val="20"/>
              </w:rPr>
              <w:t>…</w:t>
            </w:r>
          </w:p>
        </w:tc>
        <w:tc>
          <w:tcPr>
            <w:tcW w:w="17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0"/>
                <w:szCs w:val="20"/>
              </w:rPr>
            </w:pPr>
            <w:r w:rsidRPr="00316C5E">
              <w:rPr>
                <w:rFonts w:ascii="Times New Roman" w:eastAsia="仿宋_GB2312" w:hAnsi="Times New Roman" w:cs="Times New Roman"/>
                <w:kern w:val="0"/>
                <w:sz w:val="20"/>
                <w:szCs w:val="20"/>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0"/>
                <w:szCs w:val="20"/>
              </w:rPr>
            </w:pPr>
            <w:r w:rsidRPr="00316C5E">
              <w:rPr>
                <w:rFonts w:ascii="Times New Roman" w:eastAsia="仿宋_GB2312" w:hAnsi="Times New Roman" w:cs="Times New Roman"/>
                <w:kern w:val="0"/>
                <w:sz w:val="20"/>
                <w:szCs w:val="20"/>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0"/>
                <w:szCs w:val="20"/>
              </w:rPr>
            </w:pPr>
            <w:r w:rsidRPr="00316C5E">
              <w:rPr>
                <w:rFonts w:ascii="Times New Roman" w:eastAsia="仿宋_GB2312" w:hAnsi="Times New Roman" w:cs="Times New Roman"/>
                <w:kern w:val="0"/>
                <w:sz w:val="20"/>
                <w:szCs w:val="20"/>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0"/>
                <w:szCs w:val="20"/>
              </w:rPr>
            </w:pPr>
            <w:r w:rsidRPr="00316C5E">
              <w:rPr>
                <w:rFonts w:ascii="Times New Roman" w:eastAsia="仿宋_GB2312" w:hAnsi="Times New Roman" w:cs="Times New Roman"/>
                <w:kern w:val="0"/>
                <w:sz w:val="20"/>
                <w:szCs w:val="20"/>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0"/>
                <w:szCs w:val="20"/>
              </w:rPr>
            </w:pPr>
            <w:r w:rsidRPr="00316C5E">
              <w:rPr>
                <w:rFonts w:ascii="Times New Roman" w:eastAsia="仿宋_GB2312" w:hAnsi="Times New Roman" w:cs="Times New Roman"/>
                <w:kern w:val="0"/>
                <w:sz w:val="20"/>
                <w:szCs w:val="20"/>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0"/>
                <w:szCs w:val="20"/>
              </w:rPr>
            </w:pPr>
            <w:r w:rsidRPr="00316C5E">
              <w:rPr>
                <w:rFonts w:ascii="Times New Roman" w:eastAsia="仿宋_GB2312" w:hAnsi="Times New Roman" w:cs="Times New Roman"/>
                <w:kern w:val="0"/>
                <w:sz w:val="20"/>
                <w:szCs w:val="20"/>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0"/>
                <w:szCs w:val="20"/>
              </w:rPr>
            </w:pPr>
            <w:r w:rsidRPr="00316C5E">
              <w:rPr>
                <w:rFonts w:ascii="Times New Roman" w:eastAsia="仿宋_GB2312" w:hAnsi="Times New Roman" w:cs="Times New Roman"/>
                <w:kern w:val="0"/>
                <w:sz w:val="20"/>
                <w:szCs w:val="20"/>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0"/>
                <w:szCs w:val="20"/>
              </w:rPr>
            </w:pPr>
            <w:r w:rsidRPr="00316C5E">
              <w:rPr>
                <w:rFonts w:ascii="Times New Roman" w:eastAsia="仿宋_GB2312" w:hAnsi="Times New Roman" w:cs="Times New Roman"/>
                <w:kern w:val="0"/>
                <w:sz w:val="20"/>
                <w:szCs w:val="20"/>
              </w:rPr>
              <w:t xml:space="preserve">　</w:t>
            </w:r>
          </w:p>
        </w:tc>
        <w:tc>
          <w:tcPr>
            <w:tcW w:w="168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0"/>
                <w:szCs w:val="20"/>
              </w:rPr>
            </w:pPr>
            <w:r w:rsidRPr="00316C5E">
              <w:rPr>
                <w:rFonts w:ascii="Times New Roman" w:eastAsia="仿宋_GB2312" w:hAnsi="Times New Roman" w:cs="Times New Roman"/>
                <w:kern w:val="0"/>
                <w:sz w:val="20"/>
                <w:szCs w:val="20"/>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0"/>
                <w:szCs w:val="20"/>
              </w:rPr>
            </w:pPr>
            <w:r w:rsidRPr="00316C5E">
              <w:rPr>
                <w:rFonts w:ascii="Times New Roman" w:eastAsia="仿宋_GB2312" w:hAnsi="Times New Roman" w:cs="Times New Roman"/>
                <w:kern w:val="0"/>
                <w:sz w:val="20"/>
                <w:szCs w:val="20"/>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90701F" w:rsidRPr="00316C5E" w:rsidRDefault="0090701F" w:rsidP="007B1F2B">
            <w:pPr>
              <w:widowControl/>
              <w:spacing w:line="420" w:lineRule="exact"/>
              <w:jc w:val="left"/>
              <w:rPr>
                <w:rFonts w:ascii="Times New Roman" w:eastAsia="仿宋_GB2312" w:hAnsi="Times New Roman" w:cs="Times New Roman"/>
                <w:kern w:val="0"/>
                <w:sz w:val="20"/>
                <w:szCs w:val="20"/>
              </w:rPr>
            </w:pPr>
            <w:r w:rsidRPr="00316C5E">
              <w:rPr>
                <w:rFonts w:ascii="Times New Roman" w:eastAsia="仿宋_GB2312" w:hAnsi="Times New Roman" w:cs="Times New Roman"/>
                <w:kern w:val="0"/>
                <w:sz w:val="20"/>
                <w:szCs w:val="20"/>
              </w:rPr>
              <w:t xml:space="preserve">　</w:t>
            </w:r>
          </w:p>
        </w:tc>
      </w:tr>
      <w:tr w:rsidR="0090701F" w:rsidRPr="009816BC" w:rsidTr="007B1F2B">
        <w:trPr>
          <w:trHeight w:val="330"/>
        </w:trPr>
        <w:tc>
          <w:tcPr>
            <w:tcW w:w="640" w:type="dxa"/>
            <w:tcBorders>
              <w:top w:val="nil"/>
              <w:left w:val="nil"/>
              <w:bottom w:val="nil"/>
              <w:right w:val="nil"/>
            </w:tcBorders>
            <w:shd w:val="clear" w:color="auto" w:fill="auto"/>
            <w:noWrap/>
            <w:vAlign w:val="center"/>
            <w:hideMark/>
          </w:tcPr>
          <w:p w:rsidR="0090701F" w:rsidRPr="009816BC" w:rsidRDefault="0090701F" w:rsidP="007B1F2B">
            <w:pPr>
              <w:widowControl/>
              <w:spacing w:line="420" w:lineRule="exact"/>
              <w:jc w:val="left"/>
              <w:rPr>
                <w:rFonts w:ascii="仿宋_GB2312" w:eastAsia="仿宋_GB2312" w:hAnsi="宋体" w:cs="宋体"/>
                <w:kern w:val="0"/>
                <w:sz w:val="20"/>
                <w:szCs w:val="20"/>
              </w:rPr>
            </w:pPr>
          </w:p>
        </w:tc>
        <w:tc>
          <w:tcPr>
            <w:tcW w:w="1780" w:type="dxa"/>
            <w:tcBorders>
              <w:top w:val="nil"/>
              <w:left w:val="nil"/>
              <w:bottom w:val="nil"/>
              <w:right w:val="nil"/>
            </w:tcBorders>
            <w:shd w:val="clear" w:color="auto" w:fill="auto"/>
            <w:vAlign w:val="center"/>
            <w:hideMark/>
          </w:tcPr>
          <w:p w:rsidR="0090701F" w:rsidRPr="009816BC" w:rsidRDefault="0090701F" w:rsidP="007B1F2B">
            <w:pPr>
              <w:widowControl/>
              <w:spacing w:line="420" w:lineRule="exact"/>
              <w:jc w:val="left"/>
              <w:rPr>
                <w:rFonts w:ascii="仿宋_GB2312" w:eastAsia="仿宋_GB2312" w:hAnsi="宋体" w:cs="宋体"/>
                <w:kern w:val="0"/>
                <w:sz w:val="20"/>
                <w:szCs w:val="20"/>
              </w:rPr>
            </w:pPr>
            <w:r w:rsidRPr="009816BC">
              <w:rPr>
                <w:rFonts w:ascii="仿宋_GB2312" w:eastAsia="仿宋_GB2312" w:hAnsi="宋体" w:cs="宋体" w:hint="eastAsia"/>
                <w:kern w:val="0"/>
                <w:sz w:val="20"/>
                <w:szCs w:val="20"/>
              </w:rPr>
              <w:t>填表单位：</w:t>
            </w:r>
          </w:p>
        </w:tc>
        <w:tc>
          <w:tcPr>
            <w:tcW w:w="1480" w:type="dxa"/>
            <w:tcBorders>
              <w:top w:val="nil"/>
              <w:left w:val="nil"/>
              <w:bottom w:val="nil"/>
              <w:right w:val="nil"/>
            </w:tcBorders>
            <w:shd w:val="clear" w:color="auto" w:fill="auto"/>
            <w:noWrap/>
            <w:vAlign w:val="center"/>
            <w:hideMark/>
          </w:tcPr>
          <w:p w:rsidR="0090701F" w:rsidRPr="009816BC" w:rsidRDefault="0090701F" w:rsidP="007B1F2B">
            <w:pPr>
              <w:widowControl/>
              <w:spacing w:line="420" w:lineRule="exact"/>
              <w:jc w:val="left"/>
              <w:rPr>
                <w:rFonts w:ascii="仿宋_GB2312" w:eastAsia="仿宋_GB2312" w:hAnsi="宋体" w:cs="宋体"/>
                <w:kern w:val="0"/>
                <w:sz w:val="20"/>
                <w:szCs w:val="20"/>
              </w:rPr>
            </w:pPr>
          </w:p>
        </w:tc>
        <w:tc>
          <w:tcPr>
            <w:tcW w:w="1720" w:type="dxa"/>
            <w:tcBorders>
              <w:top w:val="nil"/>
              <w:left w:val="nil"/>
              <w:bottom w:val="nil"/>
              <w:right w:val="nil"/>
            </w:tcBorders>
            <w:shd w:val="clear" w:color="auto" w:fill="auto"/>
            <w:vAlign w:val="center"/>
            <w:hideMark/>
          </w:tcPr>
          <w:p w:rsidR="0090701F" w:rsidRPr="009816BC" w:rsidRDefault="0090701F" w:rsidP="007B1F2B">
            <w:pPr>
              <w:widowControl/>
              <w:spacing w:line="420" w:lineRule="exact"/>
              <w:jc w:val="left"/>
              <w:rPr>
                <w:rFonts w:ascii="仿宋_GB2312" w:eastAsia="仿宋_GB2312" w:hAnsi="宋体" w:cs="宋体"/>
                <w:kern w:val="0"/>
                <w:sz w:val="20"/>
                <w:szCs w:val="20"/>
              </w:rPr>
            </w:pPr>
            <w:r w:rsidRPr="009816BC">
              <w:rPr>
                <w:rFonts w:ascii="仿宋_GB2312" w:eastAsia="仿宋_GB2312" w:hAnsi="宋体" w:cs="宋体" w:hint="eastAsia"/>
                <w:kern w:val="0"/>
                <w:sz w:val="20"/>
                <w:szCs w:val="20"/>
              </w:rPr>
              <w:t>填表人：</w:t>
            </w:r>
          </w:p>
        </w:tc>
        <w:tc>
          <w:tcPr>
            <w:tcW w:w="1240" w:type="dxa"/>
            <w:tcBorders>
              <w:top w:val="nil"/>
              <w:left w:val="nil"/>
              <w:bottom w:val="nil"/>
              <w:right w:val="nil"/>
            </w:tcBorders>
            <w:shd w:val="clear" w:color="auto" w:fill="auto"/>
            <w:noWrap/>
            <w:vAlign w:val="center"/>
            <w:hideMark/>
          </w:tcPr>
          <w:p w:rsidR="0090701F" w:rsidRPr="009816BC" w:rsidRDefault="0090701F" w:rsidP="007B1F2B">
            <w:pPr>
              <w:widowControl/>
              <w:spacing w:line="420" w:lineRule="exact"/>
              <w:jc w:val="left"/>
              <w:rPr>
                <w:rFonts w:ascii="仿宋_GB2312" w:eastAsia="仿宋_GB2312" w:hAnsi="宋体" w:cs="宋体"/>
                <w:kern w:val="0"/>
                <w:sz w:val="20"/>
                <w:szCs w:val="20"/>
              </w:rPr>
            </w:pPr>
          </w:p>
        </w:tc>
        <w:tc>
          <w:tcPr>
            <w:tcW w:w="1180" w:type="dxa"/>
            <w:tcBorders>
              <w:top w:val="nil"/>
              <w:left w:val="nil"/>
              <w:bottom w:val="nil"/>
              <w:right w:val="nil"/>
            </w:tcBorders>
            <w:shd w:val="clear" w:color="auto" w:fill="auto"/>
            <w:vAlign w:val="center"/>
            <w:hideMark/>
          </w:tcPr>
          <w:p w:rsidR="0090701F" w:rsidRPr="009816BC" w:rsidRDefault="0090701F" w:rsidP="007B1F2B">
            <w:pPr>
              <w:widowControl/>
              <w:spacing w:line="420" w:lineRule="exact"/>
              <w:jc w:val="center"/>
              <w:rPr>
                <w:rFonts w:ascii="仿宋_GB2312" w:eastAsia="仿宋_GB2312" w:hAnsi="宋体" w:cs="宋体"/>
                <w:kern w:val="0"/>
                <w:sz w:val="20"/>
                <w:szCs w:val="20"/>
              </w:rPr>
            </w:pPr>
            <w:r w:rsidRPr="009816BC">
              <w:rPr>
                <w:rFonts w:ascii="仿宋_GB2312" w:eastAsia="仿宋_GB2312" w:hAnsi="宋体" w:cs="宋体" w:hint="eastAsia"/>
                <w:kern w:val="0"/>
                <w:sz w:val="20"/>
                <w:szCs w:val="20"/>
              </w:rPr>
              <w:t>联系电话：</w:t>
            </w:r>
          </w:p>
        </w:tc>
        <w:tc>
          <w:tcPr>
            <w:tcW w:w="1180" w:type="dxa"/>
            <w:tcBorders>
              <w:top w:val="nil"/>
              <w:left w:val="nil"/>
              <w:bottom w:val="nil"/>
              <w:right w:val="nil"/>
            </w:tcBorders>
            <w:shd w:val="clear" w:color="auto" w:fill="auto"/>
            <w:noWrap/>
            <w:vAlign w:val="center"/>
            <w:hideMark/>
          </w:tcPr>
          <w:p w:rsidR="0090701F" w:rsidRPr="009816BC" w:rsidRDefault="0090701F" w:rsidP="007B1F2B">
            <w:pPr>
              <w:widowControl/>
              <w:spacing w:line="420" w:lineRule="exact"/>
              <w:jc w:val="left"/>
              <w:rPr>
                <w:rFonts w:ascii="仿宋_GB2312" w:eastAsia="仿宋_GB2312" w:hAnsi="宋体" w:cs="宋体"/>
                <w:kern w:val="0"/>
                <w:sz w:val="20"/>
                <w:szCs w:val="20"/>
              </w:rPr>
            </w:pPr>
          </w:p>
        </w:tc>
        <w:tc>
          <w:tcPr>
            <w:tcW w:w="1360" w:type="dxa"/>
            <w:tcBorders>
              <w:top w:val="nil"/>
              <w:left w:val="nil"/>
              <w:bottom w:val="nil"/>
              <w:right w:val="nil"/>
            </w:tcBorders>
            <w:shd w:val="clear" w:color="auto" w:fill="auto"/>
            <w:vAlign w:val="center"/>
            <w:hideMark/>
          </w:tcPr>
          <w:p w:rsidR="0090701F" w:rsidRPr="009816BC" w:rsidRDefault="0090701F" w:rsidP="007B1F2B">
            <w:pPr>
              <w:widowControl/>
              <w:spacing w:line="420" w:lineRule="exact"/>
              <w:jc w:val="center"/>
              <w:rPr>
                <w:rFonts w:ascii="仿宋_GB2312" w:eastAsia="仿宋_GB2312" w:hAnsi="宋体" w:cs="宋体"/>
                <w:kern w:val="0"/>
                <w:sz w:val="20"/>
                <w:szCs w:val="20"/>
              </w:rPr>
            </w:pPr>
            <w:r w:rsidRPr="009816BC">
              <w:rPr>
                <w:rFonts w:ascii="仿宋_GB2312" w:eastAsia="仿宋_GB2312" w:hAnsi="宋体" w:cs="宋体" w:hint="eastAsia"/>
                <w:kern w:val="0"/>
                <w:sz w:val="20"/>
                <w:szCs w:val="20"/>
              </w:rPr>
              <w:t>填表日期：</w:t>
            </w:r>
          </w:p>
        </w:tc>
        <w:tc>
          <w:tcPr>
            <w:tcW w:w="1480" w:type="dxa"/>
            <w:tcBorders>
              <w:top w:val="nil"/>
              <w:left w:val="nil"/>
              <w:bottom w:val="nil"/>
              <w:right w:val="nil"/>
            </w:tcBorders>
            <w:shd w:val="clear" w:color="auto" w:fill="auto"/>
            <w:noWrap/>
            <w:vAlign w:val="center"/>
            <w:hideMark/>
          </w:tcPr>
          <w:p w:rsidR="0090701F" w:rsidRPr="009816BC" w:rsidRDefault="0090701F" w:rsidP="007B1F2B">
            <w:pPr>
              <w:widowControl/>
              <w:spacing w:line="420" w:lineRule="exact"/>
              <w:jc w:val="left"/>
              <w:rPr>
                <w:rFonts w:ascii="仿宋_GB2312" w:eastAsia="仿宋_GB2312" w:hAnsi="宋体" w:cs="宋体"/>
                <w:kern w:val="0"/>
                <w:sz w:val="20"/>
                <w:szCs w:val="20"/>
              </w:rPr>
            </w:pPr>
          </w:p>
        </w:tc>
        <w:tc>
          <w:tcPr>
            <w:tcW w:w="1680" w:type="dxa"/>
            <w:tcBorders>
              <w:top w:val="nil"/>
              <w:left w:val="nil"/>
              <w:bottom w:val="nil"/>
              <w:right w:val="nil"/>
            </w:tcBorders>
            <w:shd w:val="clear" w:color="auto" w:fill="auto"/>
            <w:noWrap/>
            <w:vAlign w:val="center"/>
            <w:hideMark/>
          </w:tcPr>
          <w:p w:rsidR="0090701F" w:rsidRPr="009816BC" w:rsidRDefault="0090701F" w:rsidP="007B1F2B">
            <w:pPr>
              <w:widowControl/>
              <w:spacing w:line="420" w:lineRule="exact"/>
              <w:jc w:val="left"/>
              <w:rPr>
                <w:rFonts w:ascii="仿宋_GB2312" w:eastAsia="仿宋_GB2312" w:hAnsi="宋体" w:cs="宋体"/>
                <w:kern w:val="0"/>
                <w:sz w:val="20"/>
                <w:szCs w:val="20"/>
              </w:rPr>
            </w:pPr>
          </w:p>
        </w:tc>
        <w:tc>
          <w:tcPr>
            <w:tcW w:w="1300" w:type="dxa"/>
            <w:tcBorders>
              <w:top w:val="nil"/>
              <w:left w:val="nil"/>
              <w:bottom w:val="nil"/>
              <w:right w:val="nil"/>
            </w:tcBorders>
            <w:shd w:val="clear" w:color="auto" w:fill="auto"/>
            <w:noWrap/>
            <w:vAlign w:val="center"/>
            <w:hideMark/>
          </w:tcPr>
          <w:p w:rsidR="0090701F" w:rsidRPr="009816BC" w:rsidRDefault="0090701F" w:rsidP="007B1F2B">
            <w:pPr>
              <w:widowControl/>
              <w:spacing w:line="420" w:lineRule="exact"/>
              <w:jc w:val="left"/>
              <w:rPr>
                <w:rFonts w:ascii="仿宋_GB2312" w:eastAsia="仿宋_GB2312" w:hAnsi="宋体" w:cs="宋体"/>
                <w:kern w:val="0"/>
                <w:sz w:val="20"/>
                <w:szCs w:val="20"/>
              </w:rPr>
            </w:pPr>
          </w:p>
        </w:tc>
        <w:tc>
          <w:tcPr>
            <w:tcW w:w="620" w:type="dxa"/>
            <w:tcBorders>
              <w:top w:val="nil"/>
              <w:left w:val="nil"/>
              <w:bottom w:val="nil"/>
              <w:right w:val="nil"/>
            </w:tcBorders>
            <w:shd w:val="clear" w:color="auto" w:fill="auto"/>
            <w:noWrap/>
            <w:vAlign w:val="center"/>
            <w:hideMark/>
          </w:tcPr>
          <w:p w:rsidR="0090701F" w:rsidRPr="009816BC" w:rsidRDefault="0090701F" w:rsidP="007B1F2B">
            <w:pPr>
              <w:widowControl/>
              <w:spacing w:line="420" w:lineRule="exact"/>
              <w:jc w:val="left"/>
              <w:rPr>
                <w:rFonts w:ascii="仿宋_GB2312" w:eastAsia="仿宋_GB2312" w:hAnsi="宋体" w:cs="宋体"/>
                <w:kern w:val="0"/>
                <w:sz w:val="20"/>
                <w:szCs w:val="20"/>
              </w:rPr>
            </w:pPr>
          </w:p>
        </w:tc>
      </w:tr>
    </w:tbl>
    <w:p w:rsidR="0090701F" w:rsidRDefault="0090701F">
      <w:pPr>
        <w:widowControl/>
        <w:jc w:val="left"/>
        <w:rPr>
          <w:rFonts w:ascii="仿宋_GB2312" w:eastAsia="仿宋_GB2312"/>
          <w:sz w:val="32"/>
          <w:szCs w:val="32"/>
        </w:rPr>
        <w:sectPr w:rsidR="0090701F" w:rsidSect="00A75EAD">
          <w:pgSz w:w="16838" w:h="11906" w:orient="landscape"/>
          <w:pgMar w:top="1531" w:right="1701" w:bottom="1588" w:left="1871" w:header="851" w:footer="992" w:gutter="0"/>
          <w:cols w:space="425"/>
          <w:docGrid w:type="linesAndChars" w:linePitch="312"/>
        </w:sectPr>
      </w:pPr>
    </w:p>
    <w:p w:rsidR="009816BC" w:rsidRPr="0079483F" w:rsidRDefault="009816BC" w:rsidP="003E39AD">
      <w:pPr>
        <w:widowControl/>
        <w:jc w:val="left"/>
        <w:rPr>
          <w:rFonts w:ascii="黑体" w:eastAsia="黑体" w:hAnsi="黑体"/>
          <w:sz w:val="32"/>
          <w:szCs w:val="32"/>
        </w:rPr>
      </w:pPr>
      <w:r w:rsidRPr="0079483F">
        <w:rPr>
          <w:rFonts w:ascii="黑体" w:eastAsia="黑体" w:hAnsi="黑体" w:hint="eastAsia"/>
          <w:sz w:val="32"/>
          <w:szCs w:val="32"/>
        </w:rPr>
        <w:lastRenderedPageBreak/>
        <w:t>附件</w:t>
      </w:r>
      <w:r w:rsidR="00931FA8">
        <w:rPr>
          <w:rFonts w:ascii="黑体" w:eastAsia="黑体" w:hAnsi="黑体" w:hint="eastAsia"/>
          <w:sz w:val="32"/>
          <w:szCs w:val="32"/>
        </w:rPr>
        <w:t>3</w:t>
      </w:r>
    </w:p>
    <w:tbl>
      <w:tblPr>
        <w:tblW w:w="10458" w:type="dxa"/>
        <w:tblInd w:w="-601" w:type="dxa"/>
        <w:tblLayout w:type="fixed"/>
        <w:tblLook w:val="04A0" w:firstRow="1" w:lastRow="0" w:firstColumn="1" w:lastColumn="0" w:noHBand="0" w:noVBand="1"/>
      </w:tblPr>
      <w:tblGrid>
        <w:gridCol w:w="908"/>
        <w:gridCol w:w="5245"/>
        <w:gridCol w:w="709"/>
        <w:gridCol w:w="708"/>
        <w:gridCol w:w="567"/>
        <w:gridCol w:w="709"/>
        <w:gridCol w:w="701"/>
        <w:gridCol w:w="461"/>
        <w:gridCol w:w="450"/>
      </w:tblGrid>
      <w:tr w:rsidR="009816BC" w:rsidRPr="00316C5E" w:rsidTr="00316C5E">
        <w:trPr>
          <w:trHeight w:val="340"/>
        </w:trPr>
        <w:tc>
          <w:tcPr>
            <w:tcW w:w="10458" w:type="dxa"/>
            <w:gridSpan w:val="9"/>
            <w:tcBorders>
              <w:top w:val="nil"/>
              <w:left w:val="nil"/>
              <w:bottom w:val="nil"/>
              <w:right w:val="nil"/>
            </w:tcBorders>
            <w:shd w:val="clear" w:color="auto" w:fill="auto"/>
            <w:vAlign w:val="center"/>
            <w:hideMark/>
          </w:tcPr>
          <w:p w:rsidR="009816BC" w:rsidRPr="009F74BF" w:rsidRDefault="009816BC" w:rsidP="003E39AD">
            <w:pPr>
              <w:widowControl/>
              <w:jc w:val="center"/>
              <w:rPr>
                <w:rFonts w:ascii="方正小标宋简体" w:eastAsia="方正小标宋简体" w:hAnsi="Times New Roman" w:cs="Times New Roman"/>
                <w:b/>
                <w:bCs/>
                <w:kern w:val="0"/>
                <w:sz w:val="36"/>
                <w:szCs w:val="36"/>
              </w:rPr>
            </w:pPr>
            <w:r w:rsidRPr="009F74BF">
              <w:rPr>
                <w:rFonts w:ascii="方正小标宋简体" w:eastAsia="方正小标宋简体" w:hAnsi="Times New Roman" w:cs="Times New Roman" w:hint="eastAsia"/>
                <w:b/>
                <w:bCs/>
                <w:kern w:val="0"/>
                <w:sz w:val="36"/>
                <w:szCs w:val="36"/>
              </w:rPr>
              <w:t>涉农资金专项整治行动自查自</w:t>
            </w:r>
            <w:proofErr w:type="gramStart"/>
            <w:r w:rsidRPr="009F74BF">
              <w:rPr>
                <w:rFonts w:ascii="方正小标宋简体" w:eastAsia="方正小标宋简体" w:hAnsi="Times New Roman" w:cs="Times New Roman" w:hint="eastAsia"/>
                <w:b/>
                <w:bCs/>
                <w:kern w:val="0"/>
                <w:sz w:val="36"/>
                <w:szCs w:val="36"/>
              </w:rPr>
              <w:t>纠发现</w:t>
            </w:r>
            <w:proofErr w:type="gramEnd"/>
            <w:r w:rsidRPr="009F74BF">
              <w:rPr>
                <w:rFonts w:ascii="方正小标宋简体" w:eastAsia="方正小标宋简体" w:hAnsi="Times New Roman" w:cs="Times New Roman" w:hint="eastAsia"/>
                <w:b/>
                <w:bCs/>
                <w:kern w:val="0"/>
                <w:sz w:val="36"/>
                <w:szCs w:val="36"/>
              </w:rPr>
              <w:t>问题汇总表</w:t>
            </w:r>
          </w:p>
        </w:tc>
      </w:tr>
      <w:tr w:rsidR="009816BC" w:rsidRPr="00316C5E" w:rsidTr="00316C5E">
        <w:trPr>
          <w:trHeight w:val="340"/>
        </w:trPr>
        <w:tc>
          <w:tcPr>
            <w:tcW w:w="90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序号</w:t>
            </w:r>
          </w:p>
        </w:tc>
        <w:tc>
          <w:tcPr>
            <w:tcW w:w="52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问题分类</w:t>
            </w:r>
          </w:p>
        </w:tc>
        <w:tc>
          <w:tcPr>
            <w:tcW w:w="1984" w:type="dxa"/>
            <w:gridSpan w:val="3"/>
            <w:tcBorders>
              <w:top w:val="single" w:sz="4" w:space="0" w:color="auto"/>
              <w:left w:val="nil"/>
              <w:bottom w:val="single" w:sz="4" w:space="0" w:color="auto"/>
              <w:right w:val="single" w:sz="4" w:space="0" w:color="000000"/>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违法违纪违规案件数（</w:t>
            </w:r>
            <w:proofErr w:type="gramStart"/>
            <w:r w:rsidRPr="00316C5E">
              <w:rPr>
                <w:rFonts w:ascii="Times New Roman" w:eastAsia="仿宋_GB2312" w:hAnsi="Times New Roman" w:cs="Times New Roman"/>
                <w:b/>
                <w:bCs/>
                <w:kern w:val="0"/>
                <w:sz w:val="22"/>
              </w:rPr>
              <w:t>个</w:t>
            </w:r>
            <w:proofErr w:type="gramEnd"/>
            <w:r w:rsidRPr="00316C5E">
              <w:rPr>
                <w:rFonts w:ascii="Times New Roman" w:eastAsia="仿宋_GB2312" w:hAnsi="Times New Roman" w:cs="Times New Roman"/>
                <w:b/>
                <w:bCs/>
                <w:kern w:val="0"/>
                <w:sz w:val="22"/>
              </w:rPr>
              <w:t>）</w:t>
            </w:r>
          </w:p>
        </w:tc>
        <w:tc>
          <w:tcPr>
            <w:tcW w:w="1871" w:type="dxa"/>
            <w:gridSpan w:val="3"/>
            <w:tcBorders>
              <w:top w:val="single" w:sz="4" w:space="0" w:color="auto"/>
              <w:left w:val="nil"/>
              <w:bottom w:val="single" w:sz="4" w:space="0" w:color="auto"/>
              <w:right w:val="single" w:sz="4" w:space="0" w:color="000000"/>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违法违纪违规金额（万元）</w:t>
            </w:r>
          </w:p>
        </w:tc>
        <w:tc>
          <w:tcPr>
            <w:tcW w:w="4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备注</w:t>
            </w:r>
          </w:p>
        </w:tc>
      </w:tr>
      <w:tr w:rsidR="009816BC" w:rsidRPr="00316C5E" w:rsidTr="00316C5E">
        <w:trPr>
          <w:trHeight w:val="340"/>
        </w:trPr>
        <w:tc>
          <w:tcPr>
            <w:tcW w:w="908" w:type="dxa"/>
            <w:vMerge/>
            <w:tcBorders>
              <w:top w:val="single" w:sz="4" w:space="0" w:color="auto"/>
              <w:left w:val="single" w:sz="4" w:space="0" w:color="auto"/>
              <w:bottom w:val="single" w:sz="4" w:space="0" w:color="000000"/>
              <w:right w:val="single" w:sz="4" w:space="0" w:color="auto"/>
            </w:tcBorders>
            <w:vAlign w:val="center"/>
            <w:hideMark/>
          </w:tcPr>
          <w:p w:rsidR="009816BC" w:rsidRPr="00316C5E" w:rsidRDefault="009816BC" w:rsidP="003E39AD">
            <w:pPr>
              <w:widowControl/>
              <w:spacing w:line="340" w:lineRule="exact"/>
              <w:jc w:val="left"/>
              <w:rPr>
                <w:rFonts w:ascii="Times New Roman" w:eastAsia="仿宋_GB2312" w:hAnsi="Times New Roman" w:cs="Times New Roman"/>
                <w:b/>
                <w:bCs/>
                <w:kern w:val="0"/>
                <w:sz w:val="22"/>
              </w:rPr>
            </w:pPr>
          </w:p>
        </w:tc>
        <w:tc>
          <w:tcPr>
            <w:tcW w:w="5245" w:type="dxa"/>
            <w:vMerge/>
            <w:tcBorders>
              <w:top w:val="single" w:sz="4" w:space="0" w:color="auto"/>
              <w:left w:val="single" w:sz="4" w:space="0" w:color="auto"/>
              <w:bottom w:val="single" w:sz="4" w:space="0" w:color="000000"/>
              <w:right w:val="single" w:sz="4" w:space="0" w:color="auto"/>
            </w:tcBorders>
            <w:vAlign w:val="center"/>
            <w:hideMark/>
          </w:tcPr>
          <w:p w:rsidR="009816BC" w:rsidRPr="00316C5E" w:rsidRDefault="009816BC" w:rsidP="003E39AD">
            <w:pPr>
              <w:widowControl/>
              <w:spacing w:line="340" w:lineRule="exact"/>
              <w:jc w:val="left"/>
              <w:rPr>
                <w:rFonts w:ascii="Times New Roman" w:eastAsia="仿宋_GB2312" w:hAnsi="Times New Roman" w:cs="Times New Roman"/>
                <w:b/>
                <w:bCs/>
                <w:kern w:val="0"/>
                <w:sz w:val="22"/>
              </w:rPr>
            </w:pP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小计</w:t>
            </w:r>
          </w:p>
        </w:tc>
        <w:tc>
          <w:tcPr>
            <w:tcW w:w="708"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违法违纪</w:t>
            </w:r>
          </w:p>
        </w:tc>
        <w:tc>
          <w:tcPr>
            <w:tcW w:w="567"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违规</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小计</w:t>
            </w:r>
          </w:p>
        </w:tc>
        <w:tc>
          <w:tcPr>
            <w:tcW w:w="70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违法违纪</w:t>
            </w:r>
          </w:p>
        </w:tc>
        <w:tc>
          <w:tcPr>
            <w:tcW w:w="46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违规</w:t>
            </w:r>
          </w:p>
        </w:tc>
        <w:tc>
          <w:tcPr>
            <w:tcW w:w="450" w:type="dxa"/>
            <w:vMerge/>
            <w:tcBorders>
              <w:top w:val="single" w:sz="4" w:space="0" w:color="auto"/>
              <w:left w:val="single" w:sz="4" w:space="0" w:color="auto"/>
              <w:bottom w:val="single" w:sz="4" w:space="0" w:color="000000"/>
              <w:right w:val="single" w:sz="4" w:space="0" w:color="auto"/>
            </w:tcBorders>
            <w:vAlign w:val="center"/>
            <w:hideMark/>
          </w:tcPr>
          <w:p w:rsidR="009816BC" w:rsidRPr="00316C5E" w:rsidRDefault="009816BC" w:rsidP="003E39AD">
            <w:pPr>
              <w:widowControl/>
              <w:spacing w:line="340" w:lineRule="exact"/>
              <w:jc w:val="left"/>
              <w:rPr>
                <w:rFonts w:ascii="Times New Roman" w:eastAsia="仿宋_GB2312" w:hAnsi="Times New Roman" w:cs="Times New Roman"/>
                <w:b/>
                <w:bCs/>
                <w:kern w:val="0"/>
                <w:sz w:val="22"/>
              </w:rPr>
            </w:pPr>
          </w:p>
        </w:tc>
      </w:tr>
      <w:tr w:rsidR="009816BC" w:rsidRPr="00316C5E" w:rsidTr="00316C5E">
        <w:trPr>
          <w:trHeight w:val="340"/>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9816BC" w:rsidRPr="00316C5E" w:rsidRDefault="009816BC" w:rsidP="003E39AD">
            <w:pPr>
              <w:widowControl/>
              <w:spacing w:line="340" w:lineRule="exact"/>
              <w:jc w:val="center"/>
              <w:rPr>
                <w:rFonts w:ascii="Times New Roman" w:eastAsia="黑体" w:hAnsi="Times New Roman" w:cs="Times New Roman"/>
                <w:b/>
                <w:bCs/>
                <w:kern w:val="0"/>
                <w:sz w:val="22"/>
              </w:rPr>
            </w:pPr>
            <w:proofErr w:type="gramStart"/>
            <w:r w:rsidRPr="00316C5E">
              <w:rPr>
                <w:rFonts w:ascii="Times New Roman" w:eastAsia="黑体" w:hAnsi="黑体" w:cs="Times New Roman"/>
                <w:b/>
                <w:bCs/>
                <w:kern w:val="0"/>
                <w:sz w:val="22"/>
              </w:rPr>
              <w:t>一</w:t>
            </w:r>
            <w:proofErr w:type="gramEnd"/>
          </w:p>
        </w:tc>
        <w:tc>
          <w:tcPr>
            <w:tcW w:w="5245"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宋体" w:hAnsi="Times New Roman" w:cs="Times New Roman"/>
                <w:b/>
                <w:bCs/>
                <w:kern w:val="0"/>
                <w:sz w:val="22"/>
              </w:rPr>
            </w:pPr>
            <w:r w:rsidRPr="00316C5E">
              <w:rPr>
                <w:rFonts w:ascii="Times New Roman" w:eastAsia="宋体" w:hAnsi="Times New Roman" w:cs="Times New Roman"/>
                <w:b/>
                <w:bCs/>
                <w:kern w:val="0"/>
                <w:sz w:val="22"/>
              </w:rPr>
              <w:t>2010</w:t>
            </w:r>
            <w:r w:rsidRPr="00316C5E">
              <w:rPr>
                <w:rFonts w:ascii="Times New Roman" w:eastAsia="宋体" w:hAnsi="宋体" w:cs="Times New Roman"/>
                <w:b/>
                <w:bCs/>
                <w:kern w:val="0"/>
                <w:sz w:val="22"/>
              </w:rPr>
              <w:t>年以来，对涉农资金的各种检查发现的问题</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 xml:space="preserve">　</w:t>
            </w:r>
          </w:p>
        </w:tc>
        <w:tc>
          <w:tcPr>
            <w:tcW w:w="70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 xml:space="preserve">　</w:t>
            </w:r>
          </w:p>
        </w:tc>
        <w:tc>
          <w:tcPr>
            <w:tcW w:w="46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 xml:space="preserve">　</w:t>
            </w:r>
          </w:p>
        </w:tc>
        <w:tc>
          <w:tcPr>
            <w:tcW w:w="450"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宋体" w:hAnsi="Times New Roman" w:cs="Times New Roman"/>
                <w:b/>
                <w:bCs/>
                <w:kern w:val="0"/>
                <w:sz w:val="22"/>
              </w:rPr>
            </w:pPr>
            <w:r w:rsidRPr="00316C5E">
              <w:rPr>
                <w:rFonts w:ascii="Times New Roman" w:eastAsia="宋体" w:hAnsi="宋体" w:cs="Times New Roman"/>
                <w:b/>
                <w:bCs/>
                <w:kern w:val="0"/>
                <w:sz w:val="22"/>
              </w:rPr>
              <w:t xml:space="preserve">　</w:t>
            </w:r>
          </w:p>
        </w:tc>
      </w:tr>
      <w:tr w:rsidR="009816BC" w:rsidRPr="00316C5E" w:rsidTr="00316C5E">
        <w:trPr>
          <w:trHeight w:val="340"/>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9816BC" w:rsidRPr="00316C5E" w:rsidRDefault="009816BC" w:rsidP="003E39AD">
            <w:pPr>
              <w:widowControl/>
              <w:spacing w:line="340" w:lineRule="exact"/>
              <w:jc w:val="center"/>
              <w:rPr>
                <w:rFonts w:ascii="Times New Roman" w:eastAsia="黑体" w:hAnsi="Times New Roman" w:cs="Times New Roman"/>
                <w:b/>
                <w:bCs/>
                <w:kern w:val="0"/>
                <w:sz w:val="22"/>
              </w:rPr>
            </w:pPr>
            <w:r w:rsidRPr="00316C5E">
              <w:rPr>
                <w:rFonts w:ascii="Times New Roman" w:eastAsia="黑体" w:hAnsi="黑体" w:cs="Times New Roman"/>
                <w:b/>
                <w:bCs/>
                <w:kern w:val="0"/>
                <w:sz w:val="22"/>
              </w:rPr>
              <w:t xml:space="preserve">　</w:t>
            </w:r>
          </w:p>
        </w:tc>
        <w:tc>
          <w:tcPr>
            <w:tcW w:w="5245"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其中：已整改落实到位情况</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 xml:space="preserve">　</w:t>
            </w:r>
          </w:p>
        </w:tc>
        <w:tc>
          <w:tcPr>
            <w:tcW w:w="70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 xml:space="preserve">　</w:t>
            </w:r>
          </w:p>
        </w:tc>
        <w:tc>
          <w:tcPr>
            <w:tcW w:w="46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 xml:space="preserve">　</w:t>
            </w:r>
          </w:p>
        </w:tc>
        <w:tc>
          <w:tcPr>
            <w:tcW w:w="450"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宋体" w:hAnsi="Times New Roman" w:cs="Times New Roman"/>
                <w:b/>
                <w:bCs/>
                <w:kern w:val="0"/>
                <w:sz w:val="22"/>
              </w:rPr>
            </w:pPr>
            <w:r w:rsidRPr="00316C5E">
              <w:rPr>
                <w:rFonts w:ascii="Times New Roman" w:eastAsia="宋体" w:hAnsi="宋体" w:cs="Times New Roman"/>
                <w:b/>
                <w:bCs/>
                <w:kern w:val="0"/>
                <w:sz w:val="22"/>
              </w:rPr>
              <w:t xml:space="preserve">　</w:t>
            </w:r>
          </w:p>
        </w:tc>
      </w:tr>
      <w:tr w:rsidR="009816BC" w:rsidRPr="00316C5E" w:rsidTr="00316C5E">
        <w:trPr>
          <w:trHeight w:val="340"/>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9816BC" w:rsidRPr="00316C5E" w:rsidRDefault="009816BC" w:rsidP="003E39AD">
            <w:pPr>
              <w:widowControl/>
              <w:spacing w:line="340" w:lineRule="exact"/>
              <w:jc w:val="center"/>
              <w:rPr>
                <w:rFonts w:ascii="Times New Roman" w:eastAsia="黑体" w:hAnsi="Times New Roman" w:cs="Times New Roman"/>
                <w:b/>
                <w:bCs/>
                <w:kern w:val="0"/>
                <w:sz w:val="22"/>
              </w:rPr>
            </w:pPr>
            <w:r w:rsidRPr="00316C5E">
              <w:rPr>
                <w:rFonts w:ascii="Times New Roman" w:eastAsia="黑体" w:hAnsi="黑体" w:cs="Times New Roman"/>
                <w:b/>
                <w:bCs/>
                <w:kern w:val="0"/>
                <w:sz w:val="22"/>
              </w:rPr>
              <w:t>二</w:t>
            </w:r>
          </w:p>
        </w:tc>
        <w:tc>
          <w:tcPr>
            <w:tcW w:w="5245"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宋体" w:hAnsi="Times New Roman" w:cs="Times New Roman"/>
                <w:b/>
                <w:bCs/>
                <w:kern w:val="0"/>
                <w:sz w:val="22"/>
              </w:rPr>
            </w:pPr>
            <w:r w:rsidRPr="00316C5E">
              <w:rPr>
                <w:rFonts w:ascii="Times New Roman" w:eastAsia="宋体" w:hAnsi="宋体" w:cs="Times New Roman"/>
                <w:b/>
                <w:bCs/>
                <w:kern w:val="0"/>
                <w:sz w:val="22"/>
              </w:rPr>
              <w:t>此次自查自</w:t>
            </w:r>
            <w:proofErr w:type="gramStart"/>
            <w:r w:rsidRPr="00316C5E">
              <w:rPr>
                <w:rFonts w:ascii="Times New Roman" w:eastAsia="宋体" w:hAnsi="宋体" w:cs="Times New Roman"/>
                <w:b/>
                <w:bCs/>
                <w:kern w:val="0"/>
                <w:sz w:val="22"/>
              </w:rPr>
              <w:t>纠发现</w:t>
            </w:r>
            <w:proofErr w:type="gramEnd"/>
            <w:r w:rsidRPr="00316C5E">
              <w:rPr>
                <w:rFonts w:ascii="Times New Roman" w:eastAsia="宋体" w:hAnsi="宋体" w:cs="Times New Roman"/>
                <w:b/>
                <w:bCs/>
                <w:kern w:val="0"/>
                <w:sz w:val="22"/>
              </w:rPr>
              <w:t>的问题</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 xml:space="preserve">　</w:t>
            </w:r>
          </w:p>
        </w:tc>
        <w:tc>
          <w:tcPr>
            <w:tcW w:w="70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 xml:space="preserve">　</w:t>
            </w:r>
          </w:p>
        </w:tc>
        <w:tc>
          <w:tcPr>
            <w:tcW w:w="46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 xml:space="preserve">　</w:t>
            </w:r>
          </w:p>
        </w:tc>
        <w:tc>
          <w:tcPr>
            <w:tcW w:w="450"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宋体" w:hAnsi="Times New Roman" w:cs="Times New Roman"/>
                <w:kern w:val="0"/>
                <w:sz w:val="22"/>
              </w:rPr>
            </w:pPr>
            <w:r w:rsidRPr="00316C5E">
              <w:rPr>
                <w:rFonts w:ascii="Times New Roman" w:eastAsia="宋体" w:hAnsi="宋体" w:cs="Times New Roman"/>
                <w:kern w:val="0"/>
                <w:sz w:val="22"/>
              </w:rPr>
              <w:t xml:space="preserve">　</w:t>
            </w:r>
          </w:p>
        </w:tc>
      </w:tr>
      <w:tr w:rsidR="009816BC" w:rsidRPr="00316C5E" w:rsidTr="00316C5E">
        <w:trPr>
          <w:trHeight w:val="340"/>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9816BC" w:rsidRPr="00316C5E" w:rsidRDefault="009816BC" w:rsidP="003E39AD">
            <w:pPr>
              <w:widowControl/>
              <w:spacing w:line="34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5245"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其中：通过核实专项整治期间群众举报发现的问题</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 xml:space="preserve">　</w:t>
            </w:r>
          </w:p>
        </w:tc>
        <w:tc>
          <w:tcPr>
            <w:tcW w:w="70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 xml:space="preserve">　</w:t>
            </w:r>
          </w:p>
        </w:tc>
        <w:tc>
          <w:tcPr>
            <w:tcW w:w="46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 xml:space="preserve">　</w:t>
            </w:r>
          </w:p>
        </w:tc>
        <w:tc>
          <w:tcPr>
            <w:tcW w:w="450"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宋体" w:hAnsi="Times New Roman" w:cs="Times New Roman"/>
                <w:kern w:val="0"/>
                <w:sz w:val="22"/>
              </w:rPr>
            </w:pPr>
            <w:r w:rsidRPr="00316C5E">
              <w:rPr>
                <w:rFonts w:ascii="Times New Roman" w:eastAsia="宋体" w:hAnsi="宋体" w:cs="Times New Roman"/>
                <w:kern w:val="0"/>
                <w:sz w:val="22"/>
              </w:rPr>
              <w:t xml:space="preserve">　</w:t>
            </w:r>
          </w:p>
        </w:tc>
      </w:tr>
      <w:tr w:rsidR="009816BC" w:rsidRPr="00316C5E" w:rsidTr="00316C5E">
        <w:trPr>
          <w:trHeight w:val="340"/>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9816BC" w:rsidRPr="00316C5E" w:rsidRDefault="009816BC" w:rsidP="003E39AD">
            <w:pPr>
              <w:widowControl/>
              <w:spacing w:line="340" w:lineRule="exact"/>
              <w:jc w:val="center"/>
              <w:rPr>
                <w:rFonts w:ascii="Times New Roman" w:eastAsia="黑体" w:hAnsi="Times New Roman" w:cs="Times New Roman"/>
                <w:b/>
                <w:bCs/>
                <w:kern w:val="0"/>
                <w:sz w:val="22"/>
              </w:rPr>
            </w:pPr>
            <w:r w:rsidRPr="00316C5E">
              <w:rPr>
                <w:rFonts w:ascii="Times New Roman" w:eastAsia="黑体" w:hAnsi="黑体" w:cs="Times New Roman"/>
                <w:b/>
                <w:bCs/>
                <w:kern w:val="0"/>
                <w:sz w:val="22"/>
              </w:rPr>
              <w:t>（一）</w:t>
            </w:r>
          </w:p>
        </w:tc>
        <w:tc>
          <w:tcPr>
            <w:tcW w:w="5245"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ind w:firstLineChars="200" w:firstLine="442"/>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按资金来源层级分（小计）</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 xml:space="preserve">　</w:t>
            </w:r>
          </w:p>
        </w:tc>
        <w:tc>
          <w:tcPr>
            <w:tcW w:w="70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 xml:space="preserve">　</w:t>
            </w:r>
          </w:p>
        </w:tc>
        <w:tc>
          <w:tcPr>
            <w:tcW w:w="46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 xml:space="preserve">　</w:t>
            </w:r>
          </w:p>
        </w:tc>
        <w:tc>
          <w:tcPr>
            <w:tcW w:w="450"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 xml:space="preserve">　</w:t>
            </w:r>
          </w:p>
        </w:tc>
      </w:tr>
      <w:tr w:rsidR="009816BC" w:rsidRPr="00316C5E" w:rsidTr="00316C5E">
        <w:trPr>
          <w:trHeight w:val="340"/>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9816BC" w:rsidRPr="00316C5E" w:rsidRDefault="009816BC" w:rsidP="003E39AD">
            <w:pPr>
              <w:widowControl/>
              <w:spacing w:line="34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1</w:t>
            </w:r>
          </w:p>
        </w:tc>
        <w:tc>
          <w:tcPr>
            <w:tcW w:w="5245"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中央安排</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 xml:space="preserve">　</w:t>
            </w:r>
          </w:p>
        </w:tc>
        <w:tc>
          <w:tcPr>
            <w:tcW w:w="70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 xml:space="preserve">　</w:t>
            </w:r>
          </w:p>
        </w:tc>
        <w:tc>
          <w:tcPr>
            <w:tcW w:w="46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 xml:space="preserve">　</w:t>
            </w:r>
          </w:p>
        </w:tc>
        <w:tc>
          <w:tcPr>
            <w:tcW w:w="450"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宋体" w:hAnsi="Times New Roman" w:cs="Times New Roman"/>
                <w:kern w:val="0"/>
                <w:sz w:val="22"/>
              </w:rPr>
            </w:pPr>
            <w:r w:rsidRPr="00316C5E">
              <w:rPr>
                <w:rFonts w:ascii="Times New Roman" w:eastAsia="宋体" w:hAnsi="宋体" w:cs="Times New Roman"/>
                <w:kern w:val="0"/>
                <w:sz w:val="22"/>
              </w:rPr>
              <w:t xml:space="preserve">　</w:t>
            </w:r>
          </w:p>
        </w:tc>
      </w:tr>
      <w:tr w:rsidR="009816BC" w:rsidRPr="00316C5E" w:rsidTr="00316C5E">
        <w:trPr>
          <w:trHeight w:val="340"/>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9816BC" w:rsidRPr="00316C5E" w:rsidRDefault="009816BC" w:rsidP="003E39AD">
            <w:pPr>
              <w:widowControl/>
              <w:spacing w:line="34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2</w:t>
            </w:r>
          </w:p>
        </w:tc>
        <w:tc>
          <w:tcPr>
            <w:tcW w:w="5245"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省级安排</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 xml:space="preserve">　</w:t>
            </w:r>
          </w:p>
        </w:tc>
        <w:tc>
          <w:tcPr>
            <w:tcW w:w="70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 xml:space="preserve">　</w:t>
            </w:r>
          </w:p>
        </w:tc>
        <w:tc>
          <w:tcPr>
            <w:tcW w:w="46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 xml:space="preserve">　</w:t>
            </w:r>
          </w:p>
        </w:tc>
        <w:tc>
          <w:tcPr>
            <w:tcW w:w="450"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宋体" w:hAnsi="Times New Roman" w:cs="Times New Roman"/>
                <w:kern w:val="0"/>
                <w:sz w:val="22"/>
              </w:rPr>
            </w:pPr>
            <w:r w:rsidRPr="00316C5E">
              <w:rPr>
                <w:rFonts w:ascii="Times New Roman" w:eastAsia="宋体" w:hAnsi="宋体" w:cs="Times New Roman"/>
                <w:kern w:val="0"/>
                <w:sz w:val="22"/>
              </w:rPr>
              <w:t xml:space="preserve">　</w:t>
            </w:r>
          </w:p>
        </w:tc>
      </w:tr>
      <w:tr w:rsidR="009816BC" w:rsidRPr="00316C5E" w:rsidTr="00316C5E">
        <w:trPr>
          <w:trHeight w:val="340"/>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9816BC" w:rsidRPr="00316C5E" w:rsidRDefault="009816BC" w:rsidP="003E39AD">
            <w:pPr>
              <w:widowControl/>
              <w:spacing w:line="340" w:lineRule="exact"/>
              <w:jc w:val="center"/>
              <w:rPr>
                <w:rFonts w:ascii="Times New Roman" w:eastAsia="黑体" w:hAnsi="Times New Roman" w:cs="Times New Roman"/>
                <w:b/>
                <w:bCs/>
                <w:kern w:val="0"/>
                <w:sz w:val="22"/>
              </w:rPr>
            </w:pPr>
            <w:r w:rsidRPr="00316C5E">
              <w:rPr>
                <w:rFonts w:ascii="Times New Roman" w:eastAsia="黑体" w:hAnsi="黑体" w:cs="Times New Roman"/>
                <w:b/>
                <w:bCs/>
                <w:kern w:val="0"/>
                <w:sz w:val="22"/>
              </w:rPr>
              <w:t>（二）</w:t>
            </w:r>
          </w:p>
        </w:tc>
        <w:tc>
          <w:tcPr>
            <w:tcW w:w="5245"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ind w:firstLineChars="200" w:firstLine="442"/>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按问题的类别分（小计）</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 xml:space="preserve">　</w:t>
            </w:r>
          </w:p>
        </w:tc>
        <w:tc>
          <w:tcPr>
            <w:tcW w:w="70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 xml:space="preserve">　</w:t>
            </w:r>
          </w:p>
        </w:tc>
        <w:tc>
          <w:tcPr>
            <w:tcW w:w="46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 xml:space="preserve">　</w:t>
            </w:r>
          </w:p>
        </w:tc>
        <w:tc>
          <w:tcPr>
            <w:tcW w:w="450"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 xml:space="preserve">　</w:t>
            </w:r>
          </w:p>
        </w:tc>
      </w:tr>
      <w:tr w:rsidR="009816BC" w:rsidRPr="00316C5E" w:rsidTr="00316C5E">
        <w:trPr>
          <w:trHeight w:val="340"/>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9816BC" w:rsidRPr="00316C5E" w:rsidRDefault="009816BC" w:rsidP="003E39AD">
            <w:pPr>
              <w:widowControl/>
              <w:spacing w:line="34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1</w:t>
            </w:r>
          </w:p>
        </w:tc>
        <w:tc>
          <w:tcPr>
            <w:tcW w:w="5245"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仿宋_GB2312" w:hAnsi="Times New Roman" w:cs="Times New Roman"/>
                <w:spacing w:val="-4"/>
                <w:kern w:val="0"/>
                <w:sz w:val="22"/>
              </w:rPr>
            </w:pPr>
            <w:r w:rsidRPr="00316C5E">
              <w:rPr>
                <w:rFonts w:ascii="Times New Roman" w:eastAsia="仿宋_GB2312" w:hAnsi="Times New Roman" w:cs="Times New Roman"/>
                <w:spacing w:val="-4"/>
                <w:kern w:val="0"/>
                <w:sz w:val="22"/>
              </w:rPr>
              <w:t>利用资金、项目管理权，涉嫌贪污、受贿，谋取私利</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46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450"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r>
      <w:tr w:rsidR="009816BC" w:rsidRPr="00316C5E" w:rsidTr="00316C5E">
        <w:trPr>
          <w:trHeight w:val="340"/>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9816BC" w:rsidRPr="00316C5E" w:rsidRDefault="009816BC" w:rsidP="003E39AD">
            <w:pPr>
              <w:widowControl/>
              <w:spacing w:line="34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2</w:t>
            </w:r>
          </w:p>
        </w:tc>
        <w:tc>
          <w:tcPr>
            <w:tcW w:w="5245"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基层干部冒领、私分农民补贴资金和补偿款</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46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450"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r>
      <w:tr w:rsidR="009816BC" w:rsidRPr="00316C5E" w:rsidTr="00316C5E">
        <w:trPr>
          <w:trHeight w:val="340"/>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9816BC" w:rsidRPr="00316C5E" w:rsidRDefault="009816BC" w:rsidP="003E39AD">
            <w:pPr>
              <w:widowControl/>
              <w:spacing w:line="34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3</w:t>
            </w:r>
          </w:p>
        </w:tc>
        <w:tc>
          <w:tcPr>
            <w:tcW w:w="5245"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项目申报弄虚作假，套取和骗取财政资金</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46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450"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r>
      <w:tr w:rsidR="009816BC" w:rsidRPr="00316C5E" w:rsidTr="00316C5E">
        <w:trPr>
          <w:trHeight w:val="340"/>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9816BC" w:rsidRPr="00316C5E" w:rsidRDefault="009816BC" w:rsidP="003E39AD">
            <w:pPr>
              <w:widowControl/>
              <w:spacing w:line="34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4</w:t>
            </w:r>
          </w:p>
        </w:tc>
        <w:tc>
          <w:tcPr>
            <w:tcW w:w="5245"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截留、挪用财政资金</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46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450"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r>
      <w:tr w:rsidR="009816BC" w:rsidRPr="00316C5E" w:rsidTr="00316C5E">
        <w:trPr>
          <w:trHeight w:val="340"/>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9816BC" w:rsidRPr="00316C5E" w:rsidRDefault="009816BC" w:rsidP="003E39AD">
            <w:pPr>
              <w:widowControl/>
              <w:spacing w:line="34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5</w:t>
            </w:r>
          </w:p>
        </w:tc>
        <w:tc>
          <w:tcPr>
            <w:tcW w:w="5245"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仿宋_GB2312" w:hAnsi="Times New Roman" w:cs="Times New Roman"/>
                <w:spacing w:val="-6"/>
                <w:kern w:val="0"/>
                <w:sz w:val="22"/>
              </w:rPr>
            </w:pPr>
            <w:r w:rsidRPr="00316C5E">
              <w:rPr>
                <w:rFonts w:ascii="Times New Roman" w:eastAsia="仿宋_GB2312" w:hAnsi="Times New Roman" w:cs="Times New Roman"/>
                <w:spacing w:val="-6"/>
                <w:kern w:val="0"/>
                <w:sz w:val="22"/>
              </w:rPr>
              <w:t>违反政府采购、招投标、民办公助、村民自建管理规定</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46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450"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r>
      <w:tr w:rsidR="009816BC" w:rsidRPr="00316C5E" w:rsidTr="00316C5E">
        <w:trPr>
          <w:trHeight w:val="340"/>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9816BC" w:rsidRPr="00316C5E" w:rsidRDefault="009816BC" w:rsidP="003E39AD">
            <w:pPr>
              <w:widowControl/>
              <w:spacing w:line="34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6</w:t>
            </w:r>
          </w:p>
        </w:tc>
        <w:tc>
          <w:tcPr>
            <w:tcW w:w="5245"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资金拨付</w:t>
            </w:r>
            <w:proofErr w:type="gramStart"/>
            <w:r w:rsidRPr="00316C5E">
              <w:rPr>
                <w:rFonts w:ascii="Times New Roman" w:eastAsia="仿宋_GB2312" w:hAnsi="Times New Roman" w:cs="Times New Roman"/>
                <w:kern w:val="0"/>
                <w:sz w:val="22"/>
              </w:rPr>
              <w:t>不</w:t>
            </w:r>
            <w:proofErr w:type="gramEnd"/>
            <w:r w:rsidRPr="00316C5E">
              <w:rPr>
                <w:rFonts w:ascii="Times New Roman" w:eastAsia="仿宋_GB2312" w:hAnsi="Times New Roman" w:cs="Times New Roman"/>
                <w:kern w:val="0"/>
                <w:sz w:val="22"/>
              </w:rPr>
              <w:t>足额、不及时，滞留、延</w:t>
            </w:r>
            <w:proofErr w:type="gramStart"/>
            <w:r w:rsidRPr="00316C5E">
              <w:rPr>
                <w:rFonts w:ascii="Times New Roman" w:eastAsia="仿宋_GB2312" w:hAnsi="Times New Roman" w:cs="Times New Roman"/>
                <w:kern w:val="0"/>
                <w:sz w:val="22"/>
              </w:rPr>
              <w:t>压项目</w:t>
            </w:r>
            <w:proofErr w:type="gramEnd"/>
            <w:r w:rsidRPr="00316C5E">
              <w:rPr>
                <w:rFonts w:ascii="Times New Roman" w:eastAsia="仿宋_GB2312" w:hAnsi="Times New Roman" w:cs="Times New Roman"/>
                <w:kern w:val="0"/>
                <w:sz w:val="22"/>
              </w:rPr>
              <w:t>资金</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46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450"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r>
      <w:tr w:rsidR="009816BC" w:rsidRPr="00316C5E" w:rsidTr="00316C5E">
        <w:trPr>
          <w:trHeight w:val="340"/>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9816BC" w:rsidRPr="00316C5E" w:rsidRDefault="009816BC" w:rsidP="003E39AD">
            <w:pPr>
              <w:widowControl/>
              <w:spacing w:line="34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7</w:t>
            </w:r>
          </w:p>
        </w:tc>
        <w:tc>
          <w:tcPr>
            <w:tcW w:w="5245"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未按规定时间启动项目、未按期完成项目建设任务</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46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450"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r>
      <w:tr w:rsidR="009816BC" w:rsidRPr="00316C5E" w:rsidTr="00316C5E">
        <w:trPr>
          <w:trHeight w:val="340"/>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9816BC" w:rsidRPr="00316C5E" w:rsidRDefault="009816BC" w:rsidP="003E39AD">
            <w:pPr>
              <w:widowControl/>
              <w:spacing w:line="34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8</w:t>
            </w:r>
          </w:p>
        </w:tc>
        <w:tc>
          <w:tcPr>
            <w:tcW w:w="5245"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仿宋_GB2312" w:hAnsi="Times New Roman" w:cs="Times New Roman"/>
                <w:spacing w:val="-10"/>
                <w:kern w:val="0"/>
                <w:sz w:val="22"/>
              </w:rPr>
            </w:pPr>
            <w:r w:rsidRPr="00316C5E">
              <w:rPr>
                <w:rFonts w:ascii="Times New Roman" w:eastAsia="仿宋_GB2312" w:hAnsi="Times New Roman" w:cs="Times New Roman"/>
                <w:spacing w:val="-10"/>
                <w:kern w:val="0"/>
                <w:sz w:val="22"/>
              </w:rPr>
              <w:t>项目实施过程中，未经批准擅自变更项目实施内容、地点</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46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450"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r>
      <w:tr w:rsidR="009816BC" w:rsidRPr="00316C5E" w:rsidTr="00316C5E">
        <w:trPr>
          <w:trHeight w:val="340"/>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9816BC" w:rsidRPr="00316C5E" w:rsidRDefault="009816BC" w:rsidP="003E39AD">
            <w:pPr>
              <w:widowControl/>
              <w:spacing w:line="34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9</w:t>
            </w:r>
          </w:p>
        </w:tc>
        <w:tc>
          <w:tcPr>
            <w:tcW w:w="5245"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其他违法违纪违规问题</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46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450"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r>
      <w:tr w:rsidR="009816BC" w:rsidRPr="00316C5E" w:rsidTr="00316C5E">
        <w:trPr>
          <w:trHeight w:val="340"/>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9816BC" w:rsidRPr="00316C5E" w:rsidRDefault="009816BC" w:rsidP="003E39AD">
            <w:pPr>
              <w:widowControl/>
              <w:spacing w:line="340" w:lineRule="exact"/>
              <w:jc w:val="center"/>
              <w:rPr>
                <w:rFonts w:ascii="Times New Roman" w:eastAsia="黑体" w:hAnsi="Times New Roman" w:cs="Times New Roman"/>
                <w:b/>
                <w:bCs/>
                <w:kern w:val="0"/>
                <w:sz w:val="22"/>
              </w:rPr>
            </w:pPr>
            <w:r w:rsidRPr="00316C5E">
              <w:rPr>
                <w:rFonts w:ascii="Times New Roman" w:eastAsia="黑体" w:hAnsi="黑体" w:cs="Times New Roman"/>
                <w:b/>
                <w:bCs/>
                <w:kern w:val="0"/>
                <w:sz w:val="22"/>
              </w:rPr>
              <w:t>（三）</w:t>
            </w:r>
          </w:p>
        </w:tc>
        <w:tc>
          <w:tcPr>
            <w:tcW w:w="5245"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ind w:firstLineChars="200" w:firstLine="442"/>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按项目资金性质分（小计）</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kern w:val="0"/>
                <w:sz w:val="22"/>
              </w:rPr>
            </w:pPr>
            <w:r w:rsidRPr="00316C5E">
              <w:rPr>
                <w:rFonts w:ascii="Times New Roman" w:eastAsia="黑体" w:hAnsi="黑体" w:cs="Times New Roman"/>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kern w:val="0"/>
                <w:sz w:val="22"/>
              </w:rPr>
            </w:pPr>
            <w:r w:rsidRPr="00316C5E">
              <w:rPr>
                <w:rFonts w:ascii="Times New Roman" w:eastAsia="黑体" w:hAnsi="黑体" w:cs="Times New Roman"/>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kern w:val="0"/>
                <w:sz w:val="22"/>
              </w:rPr>
            </w:pPr>
            <w:r w:rsidRPr="00316C5E">
              <w:rPr>
                <w:rFonts w:ascii="Times New Roman" w:eastAsia="黑体" w:hAnsi="黑体" w:cs="Times New Roman"/>
                <w:kern w:val="0"/>
                <w:sz w:val="22"/>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kern w:val="0"/>
                <w:sz w:val="22"/>
              </w:rPr>
            </w:pPr>
            <w:r w:rsidRPr="00316C5E">
              <w:rPr>
                <w:rFonts w:ascii="Times New Roman" w:eastAsia="黑体" w:hAnsi="黑体" w:cs="Times New Roman"/>
                <w:kern w:val="0"/>
                <w:sz w:val="22"/>
              </w:rPr>
              <w:t xml:space="preserve">　</w:t>
            </w:r>
          </w:p>
        </w:tc>
        <w:tc>
          <w:tcPr>
            <w:tcW w:w="70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kern w:val="0"/>
                <w:sz w:val="22"/>
              </w:rPr>
            </w:pPr>
            <w:r w:rsidRPr="00316C5E">
              <w:rPr>
                <w:rFonts w:ascii="Times New Roman" w:eastAsia="黑体" w:hAnsi="黑体" w:cs="Times New Roman"/>
                <w:kern w:val="0"/>
                <w:sz w:val="22"/>
              </w:rPr>
              <w:t xml:space="preserve">　</w:t>
            </w:r>
          </w:p>
        </w:tc>
        <w:tc>
          <w:tcPr>
            <w:tcW w:w="46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kern w:val="0"/>
                <w:sz w:val="22"/>
              </w:rPr>
            </w:pPr>
            <w:r w:rsidRPr="00316C5E">
              <w:rPr>
                <w:rFonts w:ascii="Times New Roman" w:eastAsia="黑体" w:hAnsi="黑体" w:cs="Times New Roman"/>
                <w:kern w:val="0"/>
                <w:sz w:val="22"/>
              </w:rPr>
              <w:t xml:space="preserve">　</w:t>
            </w:r>
          </w:p>
        </w:tc>
        <w:tc>
          <w:tcPr>
            <w:tcW w:w="450"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kern w:val="0"/>
                <w:sz w:val="22"/>
              </w:rPr>
            </w:pPr>
            <w:r w:rsidRPr="00316C5E">
              <w:rPr>
                <w:rFonts w:ascii="Times New Roman" w:eastAsia="黑体" w:hAnsi="黑体" w:cs="Times New Roman"/>
                <w:kern w:val="0"/>
                <w:sz w:val="22"/>
              </w:rPr>
              <w:t xml:space="preserve">　</w:t>
            </w:r>
          </w:p>
        </w:tc>
      </w:tr>
      <w:tr w:rsidR="009816BC" w:rsidRPr="00316C5E" w:rsidTr="00316C5E">
        <w:trPr>
          <w:trHeight w:val="340"/>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9816BC" w:rsidRPr="00316C5E" w:rsidRDefault="009816BC" w:rsidP="003E39AD">
            <w:pPr>
              <w:widowControl/>
              <w:spacing w:line="34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1</w:t>
            </w:r>
          </w:p>
        </w:tc>
        <w:tc>
          <w:tcPr>
            <w:tcW w:w="5245" w:type="dxa"/>
            <w:tcBorders>
              <w:top w:val="nil"/>
              <w:left w:val="nil"/>
              <w:bottom w:val="single" w:sz="4" w:space="0" w:color="auto"/>
              <w:right w:val="single" w:sz="4" w:space="0" w:color="auto"/>
            </w:tcBorders>
            <w:shd w:val="clear" w:color="auto" w:fill="auto"/>
            <w:noWrap/>
            <w:vAlign w:val="center"/>
            <w:hideMark/>
          </w:tcPr>
          <w:p w:rsidR="009816BC" w:rsidRPr="00316C5E" w:rsidRDefault="009816BC" w:rsidP="003E39AD">
            <w:pPr>
              <w:widowControl/>
              <w:spacing w:line="34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农民补贴、补偿〔涉及农户（民）数（单位：户、人，填至备注）〕</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46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450"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r>
      <w:tr w:rsidR="009816BC" w:rsidRPr="00316C5E" w:rsidTr="00316C5E">
        <w:trPr>
          <w:trHeight w:val="340"/>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9816BC" w:rsidRPr="00316C5E" w:rsidRDefault="009816BC" w:rsidP="003E39AD">
            <w:pPr>
              <w:widowControl/>
              <w:spacing w:line="34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2</w:t>
            </w:r>
          </w:p>
        </w:tc>
        <w:tc>
          <w:tcPr>
            <w:tcW w:w="5245" w:type="dxa"/>
            <w:tcBorders>
              <w:top w:val="nil"/>
              <w:left w:val="nil"/>
              <w:bottom w:val="single" w:sz="4" w:space="0" w:color="auto"/>
              <w:right w:val="single" w:sz="4" w:space="0" w:color="auto"/>
            </w:tcBorders>
            <w:shd w:val="clear" w:color="auto" w:fill="auto"/>
            <w:noWrap/>
            <w:vAlign w:val="center"/>
            <w:hideMark/>
          </w:tcPr>
          <w:p w:rsidR="009816BC" w:rsidRPr="00316C5E" w:rsidRDefault="009816BC" w:rsidP="003E39AD">
            <w:pPr>
              <w:widowControl/>
              <w:spacing w:line="34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农业生产发展</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46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450"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r>
      <w:tr w:rsidR="009816BC" w:rsidRPr="00316C5E" w:rsidTr="00316C5E">
        <w:trPr>
          <w:trHeight w:val="340"/>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9816BC" w:rsidRPr="00316C5E" w:rsidRDefault="009816BC" w:rsidP="003E39AD">
            <w:pPr>
              <w:widowControl/>
              <w:spacing w:line="34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3</w:t>
            </w:r>
          </w:p>
        </w:tc>
        <w:tc>
          <w:tcPr>
            <w:tcW w:w="5245" w:type="dxa"/>
            <w:tcBorders>
              <w:top w:val="nil"/>
              <w:left w:val="nil"/>
              <w:bottom w:val="single" w:sz="4" w:space="0" w:color="auto"/>
              <w:right w:val="single" w:sz="4" w:space="0" w:color="auto"/>
            </w:tcBorders>
            <w:shd w:val="clear" w:color="auto" w:fill="auto"/>
            <w:noWrap/>
            <w:vAlign w:val="center"/>
            <w:hideMark/>
          </w:tcPr>
          <w:p w:rsidR="009816BC" w:rsidRPr="00316C5E" w:rsidRDefault="009816BC" w:rsidP="003E39AD">
            <w:pPr>
              <w:widowControl/>
              <w:spacing w:line="34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农业生态修复和治理</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46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450"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r>
      <w:tr w:rsidR="009816BC" w:rsidRPr="00316C5E" w:rsidTr="00316C5E">
        <w:trPr>
          <w:trHeight w:val="340"/>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9816BC" w:rsidRPr="00316C5E" w:rsidRDefault="009816BC" w:rsidP="003E39AD">
            <w:pPr>
              <w:widowControl/>
              <w:spacing w:line="34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4</w:t>
            </w:r>
          </w:p>
        </w:tc>
        <w:tc>
          <w:tcPr>
            <w:tcW w:w="5245" w:type="dxa"/>
            <w:tcBorders>
              <w:top w:val="nil"/>
              <w:left w:val="nil"/>
              <w:bottom w:val="single" w:sz="4" w:space="0" w:color="auto"/>
              <w:right w:val="single" w:sz="4" w:space="0" w:color="auto"/>
            </w:tcBorders>
            <w:shd w:val="clear" w:color="auto" w:fill="auto"/>
            <w:noWrap/>
            <w:vAlign w:val="center"/>
            <w:hideMark/>
          </w:tcPr>
          <w:p w:rsidR="009816BC" w:rsidRPr="00316C5E" w:rsidRDefault="009816BC" w:rsidP="003E39AD">
            <w:pPr>
              <w:widowControl/>
              <w:spacing w:line="34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农村社会事业及公共服务</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46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450"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r>
      <w:tr w:rsidR="009816BC" w:rsidRPr="00316C5E" w:rsidTr="00316C5E">
        <w:trPr>
          <w:trHeight w:val="340"/>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9816BC" w:rsidRPr="00316C5E" w:rsidRDefault="009816BC" w:rsidP="003E39AD">
            <w:pPr>
              <w:widowControl/>
              <w:spacing w:line="34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5</w:t>
            </w:r>
          </w:p>
        </w:tc>
        <w:tc>
          <w:tcPr>
            <w:tcW w:w="5245" w:type="dxa"/>
            <w:tcBorders>
              <w:top w:val="nil"/>
              <w:left w:val="nil"/>
              <w:bottom w:val="single" w:sz="4" w:space="0" w:color="auto"/>
              <w:right w:val="single" w:sz="4" w:space="0" w:color="auto"/>
            </w:tcBorders>
            <w:shd w:val="clear" w:color="auto" w:fill="auto"/>
            <w:noWrap/>
            <w:vAlign w:val="center"/>
            <w:hideMark/>
          </w:tcPr>
          <w:p w:rsidR="009816BC" w:rsidRPr="00316C5E" w:rsidRDefault="009816BC" w:rsidP="003E39AD">
            <w:pPr>
              <w:widowControl/>
              <w:spacing w:line="34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扶贫开发</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46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450"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r>
      <w:tr w:rsidR="009816BC" w:rsidRPr="00316C5E" w:rsidTr="00316C5E">
        <w:trPr>
          <w:trHeight w:val="340"/>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9816BC" w:rsidRPr="00316C5E" w:rsidRDefault="009816BC" w:rsidP="003E39AD">
            <w:pPr>
              <w:widowControl/>
              <w:spacing w:line="34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6</w:t>
            </w:r>
          </w:p>
        </w:tc>
        <w:tc>
          <w:tcPr>
            <w:tcW w:w="5245" w:type="dxa"/>
            <w:tcBorders>
              <w:top w:val="nil"/>
              <w:left w:val="nil"/>
              <w:bottom w:val="single" w:sz="4" w:space="0" w:color="auto"/>
              <w:right w:val="single" w:sz="4" w:space="0" w:color="auto"/>
            </w:tcBorders>
            <w:shd w:val="clear" w:color="auto" w:fill="auto"/>
            <w:noWrap/>
            <w:vAlign w:val="center"/>
            <w:hideMark/>
          </w:tcPr>
          <w:p w:rsidR="009816BC" w:rsidRPr="00316C5E" w:rsidRDefault="009816BC" w:rsidP="003E39AD">
            <w:pPr>
              <w:widowControl/>
              <w:spacing w:line="34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其他类</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46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450"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r>
      <w:tr w:rsidR="009816BC" w:rsidRPr="00316C5E" w:rsidTr="00316C5E">
        <w:trPr>
          <w:trHeight w:val="340"/>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9816BC" w:rsidRPr="00316C5E" w:rsidRDefault="009816BC" w:rsidP="003E39AD">
            <w:pPr>
              <w:widowControl/>
              <w:spacing w:line="340" w:lineRule="exact"/>
              <w:jc w:val="center"/>
              <w:rPr>
                <w:rFonts w:ascii="Times New Roman" w:eastAsia="黑体" w:hAnsi="Times New Roman" w:cs="Times New Roman"/>
                <w:b/>
                <w:bCs/>
                <w:kern w:val="0"/>
                <w:sz w:val="22"/>
              </w:rPr>
            </w:pPr>
            <w:r w:rsidRPr="00316C5E">
              <w:rPr>
                <w:rFonts w:ascii="Times New Roman" w:eastAsia="黑体" w:hAnsi="黑体" w:cs="Times New Roman"/>
                <w:b/>
                <w:bCs/>
                <w:kern w:val="0"/>
                <w:sz w:val="22"/>
              </w:rPr>
              <w:t>（四）</w:t>
            </w:r>
          </w:p>
        </w:tc>
        <w:tc>
          <w:tcPr>
            <w:tcW w:w="5245"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ind w:firstLineChars="200" w:firstLine="442"/>
              <w:jc w:val="left"/>
              <w:rPr>
                <w:rFonts w:ascii="Times New Roman" w:eastAsia="黑体" w:hAnsi="Times New Roman" w:cs="Times New Roman"/>
                <w:b/>
                <w:bCs/>
                <w:kern w:val="0"/>
                <w:sz w:val="22"/>
              </w:rPr>
            </w:pPr>
            <w:r w:rsidRPr="00316C5E">
              <w:rPr>
                <w:rFonts w:ascii="Times New Roman" w:eastAsia="黑体" w:hAnsi="黑体" w:cs="Times New Roman"/>
                <w:b/>
                <w:bCs/>
                <w:kern w:val="0"/>
                <w:sz w:val="22"/>
              </w:rPr>
              <w:t>按具体项目分（小计）</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kern w:val="0"/>
                <w:sz w:val="22"/>
              </w:rPr>
            </w:pPr>
            <w:r w:rsidRPr="00316C5E">
              <w:rPr>
                <w:rFonts w:ascii="Times New Roman" w:eastAsia="黑体" w:hAnsi="黑体" w:cs="Times New Roman"/>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kern w:val="0"/>
                <w:sz w:val="22"/>
              </w:rPr>
            </w:pPr>
            <w:r w:rsidRPr="00316C5E">
              <w:rPr>
                <w:rFonts w:ascii="Times New Roman" w:eastAsia="黑体" w:hAnsi="黑体" w:cs="Times New Roman"/>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kern w:val="0"/>
                <w:sz w:val="22"/>
              </w:rPr>
            </w:pPr>
            <w:r w:rsidRPr="00316C5E">
              <w:rPr>
                <w:rFonts w:ascii="Times New Roman" w:eastAsia="黑体" w:hAnsi="黑体" w:cs="Times New Roman"/>
                <w:kern w:val="0"/>
                <w:sz w:val="22"/>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kern w:val="0"/>
                <w:sz w:val="22"/>
              </w:rPr>
            </w:pPr>
            <w:r w:rsidRPr="00316C5E">
              <w:rPr>
                <w:rFonts w:ascii="Times New Roman" w:eastAsia="黑体" w:hAnsi="黑体" w:cs="Times New Roman"/>
                <w:kern w:val="0"/>
                <w:sz w:val="22"/>
              </w:rPr>
              <w:t xml:space="preserve">　</w:t>
            </w:r>
          </w:p>
        </w:tc>
        <w:tc>
          <w:tcPr>
            <w:tcW w:w="70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kern w:val="0"/>
                <w:sz w:val="22"/>
              </w:rPr>
            </w:pPr>
            <w:r w:rsidRPr="00316C5E">
              <w:rPr>
                <w:rFonts w:ascii="Times New Roman" w:eastAsia="黑体" w:hAnsi="黑体" w:cs="Times New Roman"/>
                <w:kern w:val="0"/>
                <w:sz w:val="22"/>
              </w:rPr>
              <w:t xml:space="preserve">　</w:t>
            </w:r>
          </w:p>
        </w:tc>
        <w:tc>
          <w:tcPr>
            <w:tcW w:w="46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kern w:val="0"/>
                <w:sz w:val="22"/>
              </w:rPr>
            </w:pPr>
            <w:r w:rsidRPr="00316C5E">
              <w:rPr>
                <w:rFonts w:ascii="Times New Roman" w:eastAsia="黑体" w:hAnsi="黑体" w:cs="Times New Roman"/>
                <w:kern w:val="0"/>
                <w:sz w:val="22"/>
              </w:rPr>
              <w:t xml:space="preserve">　</w:t>
            </w:r>
          </w:p>
        </w:tc>
        <w:tc>
          <w:tcPr>
            <w:tcW w:w="450"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left"/>
              <w:rPr>
                <w:rFonts w:ascii="Times New Roman" w:eastAsia="黑体" w:hAnsi="Times New Roman" w:cs="Times New Roman"/>
                <w:kern w:val="0"/>
                <w:sz w:val="22"/>
              </w:rPr>
            </w:pPr>
            <w:r w:rsidRPr="00316C5E">
              <w:rPr>
                <w:rFonts w:ascii="Times New Roman" w:eastAsia="黑体" w:hAnsi="黑体" w:cs="Times New Roman"/>
                <w:kern w:val="0"/>
                <w:sz w:val="22"/>
              </w:rPr>
              <w:t xml:space="preserve">　</w:t>
            </w:r>
          </w:p>
        </w:tc>
      </w:tr>
      <w:tr w:rsidR="009816BC" w:rsidRPr="00316C5E" w:rsidTr="00316C5E">
        <w:trPr>
          <w:trHeight w:val="340"/>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9816BC" w:rsidRPr="00316C5E" w:rsidRDefault="009816BC" w:rsidP="003E39AD">
            <w:pPr>
              <w:widowControl/>
              <w:spacing w:line="34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1</w:t>
            </w:r>
          </w:p>
        </w:tc>
        <w:tc>
          <w:tcPr>
            <w:tcW w:w="5245" w:type="dxa"/>
            <w:tcBorders>
              <w:top w:val="nil"/>
              <w:left w:val="nil"/>
              <w:bottom w:val="single" w:sz="4" w:space="0" w:color="auto"/>
              <w:right w:val="single" w:sz="4" w:space="0" w:color="auto"/>
            </w:tcBorders>
            <w:shd w:val="clear" w:color="auto" w:fill="auto"/>
            <w:noWrap/>
            <w:vAlign w:val="center"/>
            <w:hideMark/>
          </w:tcPr>
          <w:p w:rsidR="009816BC" w:rsidRPr="00316C5E" w:rsidRDefault="009816BC" w:rsidP="003E39AD">
            <w:pPr>
              <w:widowControl/>
              <w:spacing w:line="34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46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450"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r>
      <w:tr w:rsidR="009816BC" w:rsidRPr="00316C5E" w:rsidTr="00316C5E">
        <w:trPr>
          <w:trHeight w:val="340"/>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9816BC" w:rsidRPr="00316C5E" w:rsidRDefault="009816BC" w:rsidP="003E39AD">
            <w:pPr>
              <w:widowControl/>
              <w:spacing w:line="34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2</w:t>
            </w:r>
          </w:p>
        </w:tc>
        <w:tc>
          <w:tcPr>
            <w:tcW w:w="5245" w:type="dxa"/>
            <w:tcBorders>
              <w:top w:val="nil"/>
              <w:left w:val="nil"/>
              <w:bottom w:val="single" w:sz="4" w:space="0" w:color="auto"/>
              <w:right w:val="single" w:sz="4" w:space="0" w:color="auto"/>
            </w:tcBorders>
            <w:shd w:val="clear" w:color="auto" w:fill="auto"/>
            <w:noWrap/>
            <w:vAlign w:val="center"/>
            <w:hideMark/>
          </w:tcPr>
          <w:p w:rsidR="009816BC" w:rsidRPr="00316C5E" w:rsidRDefault="009816BC" w:rsidP="003E39AD">
            <w:pPr>
              <w:widowControl/>
              <w:spacing w:line="34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46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450"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r>
      <w:tr w:rsidR="009816BC" w:rsidRPr="00316C5E" w:rsidTr="00316C5E">
        <w:trPr>
          <w:trHeight w:val="340"/>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9816BC" w:rsidRPr="00316C5E" w:rsidRDefault="009816BC" w:rsidP="003E39AD">
            <w:pPr>
              <w:widowControl/>
              <w:spacing w:line="34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w:t>
            </w:r>
          </w:p>
        </w:tc>
        <w:tc>
          <w:tcPr>
            <w:tcW w:w="5245" w:type="dxa"/>
            <w:tcBorders>
              <w:top w:val="nil"/>
              <w:left w:val="nil"/>
              <w:bottom w:val="single" w:sz="4" w:space="0" w:color="auto"/>
              <w:right w:val="single" w:sz="4" w:space="0" w:color="auto"/>
            </w:tcBorders>
            <w:shd w:val="clear" w:color="auto" w:fill="auto"/>
            <w:noWrap/>
            <w:vAlign w:val="center"/>
            <w:hideMark/>
          </w:tcPr>
          <w:p w:rsidR="009816BC" w:rsidRPr="00316C5E" w:rsidRDefault="009816BC" w:rsidP="003E39AD">
            <w:pPr>
              <w:widowControl/>
              <w:spacing w:line="340" w:lineRule="exact"/>
              <w:jc w:val="left"/>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70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461"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b/>
                <w:bCs/>
                <w:kern w:val="0"/>
                <w:sz w:val="22"/>
              </w:rPr>
            </w:pPr>
            <w:r w:rsidRPr="00316C5E">
              <w:rPr>
                <w:rFonts w:ascii="Times New Roman" w:eastAsia="仿宋_GB2312" w:hAnsi="Times New Roman" w:cs="Times New Roman"/>
                <w:b/>
                <w:bCs/>
                <w:kern w:val="0"/>
                <w:sz w:val="22"/>
              </w:rPr>
              <w:t xml:space="preserve">　</w:t>
            </w:r>
          </w:p>
        </w:tc>
        <w:tc>
          <w:tcPr>
            <w:tcW w:w="450" w:type="dxa"/>
            <w:tcBorders>
              <w:top w:val="nil"/>
              <w:left w:val="nil"/>
              <w:bottom w:val="single" w:sz="4" w:space="0" w:color="auto"/>
              <w:right w:val="single" w:sz="4" w:space="0" w:color="auto"/>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kern w:val="0"/>
                <w:sz w:val="22"/>
              </w:rPr>
            </w:pPr>
            <w:r w:rsidRPr="00316C5E">
              <w:rPr>
                <w:rFonts w:ascii="Times New Roman" w:eastAsia="仿宋_GB2312" w:hAnsi="Times New Roman" w:cs="Times New Roman"/>
                <w:kern w:val="0"/>
                <w:sz w:val="22"/>
              </w:rPr>
              <w:t xml:space="preserve">　</w:t>
            </w:r>
          </w:p>
        </w:tc>
      </w:tr>
      <w:tr w:rsidR="009816BC" w:rsidRPr="00316C5E" w:rsidTr="00316C5E">
        <w:trPr>
          <w:trHeight w:val="340"/>
        </w:trPr>
        <w:tc>
          <w:tcPr>
            <w:tcW w:w="908" w:type="dxa"/>
            <w:tcBorders>
              <w:top w:val="nil"/>
              <w:left w:val="nil"/>
              <w:bottom w:val="nil"/>
              <w:right w:val="nil"/>
            </w:tcBorders>
            <w:shd w:val="clear" w:color="auto" w:fill="auto"/>
            <w:noWrap/>
            <w:vAlign w:val="center"/>
            <w:hideMark/>
          </w:tcPr>
          <w:p w:rsidR="009816BC" w:rsidRPr="00316C5E" w:rsidRDefault="009816BC" w:rsidP="003E39AD">
            <w:pPr>
              <w:widowControl/>
              <w:spacing w:line="340" w:lineRule="exact"/>
              <w:jc w:val="center"/>
              <w:rPr>
                <w:rFonts w:ascii="Times New Roman" w:eastAsia="仿宋_GB2312" w:hAnsi="Times New Roman" w:cs="Times New Roman"/>
                <w:kern w:val="0"/>
                <w:sz w:val="20"/>
                <w:szCs w:val="20"/>
              </w:rPr>
            </w:pPr>
          </w:p>
        </w:tc>
        <w:tc>
          <w:tcPr>
            <w:tcW w:w="5245" w:type="dxa"/>
            <w:tcBorders>
              <w:top w:val="nil"/>
              <w:left w:val="nil"/>
              <w:bottom w:val="nil"/>
              <w:right w:val="nil"/>
            </w:tcBorders>
            <w:shd w:val="clear" w:color="auto" w:fill="auto"/>
            <w:vAlign w:val="center"/>
            <w:hideMark/>
          </w:tcPr>
          <w:p w:rsidR="009816BC" w:rsidRPr="00316C5E" w:rsidRDefault="009816BC" w:rsidP="003E39AD">
            <w:pPr>
              <w:widowControl/>
              <w:spacing w:line="340" w:lineRule="exact"/>
              <w:jc w:val="left"/>
              <w:rPr>
                <w:rFonts w:ascii="Times New Roman" w:eastAsia="仿宋_GB2312" w:hAnsi="Times New Roman" w:cs="Times New Roman"/>
                <w:kern w:val="0"/>
                <w:sz w:val="20"/>
                <w:szCs w:val="20"/>
              </w:rPr>
            </w:pPr>
            <w:r w:rsidRPr="00316C5E">
              <w:rPr>
                <w:rFonts w:ascii="Times New Roman" w:eastAsia="仿宋_GB2312" w:hAnsi="Times New Roman" w:cs="Times New Roman"/>
                <w:kern w:val="0"/>
                <w:sz w:val="20"/>
                <w:szCs w:val="20"/>
              </w:rPr>
              <w:t>填表人：</w:t>
            </w:r>
          </w:p>
        </w:tc>
        <w:tc>
          <w:tcPr>
            <w:tcW w:w="1417" w:type="dxa"/>
            <w:gridSpan w:val="2"/>
            <w:tcBorders>
              <w:top w:val="nil"/>
              <w:left w:val="nil"/>
              <w:bottom w:val="nil"/>
              <w:right w:val="nil"/>
            </w:tcBorders>
            <w:shd w:val="clear" w:color="auto" w:fill="auto"/>
            <w:vAlign w:val="center"/>
            <w:hideMark/>
          </w:tcPr>
          <w:p w:rsidR="009816BC" w:rsidRPr="00316C5E" w:rsidRDefault="009816BC" w:rsidP="003E39AD">
            <w:pPr>
              <w:widowControl/>
              <w:spacing w:line="340" w:lineRule="exact"/>
              <w:jc w:val="left"/>
              <w:rPr>
                <w:rFonts w:ascii="Times New Roman" w:eastAsia="仿宋_GB2312" w:hAnsi="Times New Roman" w:cs="Times New Roman"/>
                <w:kern w:val="0"/>
                <w:sz w:val="20"/>
                <w:szCs w:val="20"/>
              </w:rPr>
            </w:pPr>
            <w:r w:rsidRPr="00316C5E">
              <w:rPr>
                <w:rFonts w:ascii="Times New Roman" w:eastAsia="仿宋_GB2312" w:hAnsi="Times New Roman" w:cs="Times New Roman"/>
                <w:kern w:val="0"/>
                <w:sz w:val="20"/>
                <w:szCs w:val="20"/>
              </w:rPr>
              <w:t>联系电话：</w:t>
            </w:r>
          </w:p>
        </w:tc>
        <w:tc>
          <w:tcPr>
            <w:tcW w:w="567" w:type="dxa"/>
            <w:tcBorders>
              <w:top w:val="nil"/>
              <w:left w:val="nil"/>
              <w:bottom w:val="nil"/>
              <w:right w:val="nil"/>
            </w:tcBorders>
            <w:shd w:val="clear" w:color="auto" w:fill="auto"/>
            <w:vAlign w:val="center"/>
            <w:hideMark/>
          </w:tcPr>
          <w:p w:rsidR="009816BC" w:rsidRPr="00316C5E" w:rsidRDefault="009816BC" w:rsidP="003E39AD">
            <w:pPr>
              <w:widowControl/>
              <w:spacing w:line="340" w:lineRule="exact"/>
              <w:jc w:val="left"/>
              <w:rPr>
                <w:rFonts w:ascii="Times New Roman" w:eastAsia="仿宋_GB2312" w:hAnsi="Times New Roman" w:cs="Times New Roman"/>
                <w:kern w:val="0"/>
                <w:sz w:val="20"/>
                <w:szCs w:val="20"/>
              </w:rPr>
            </w:pPr>
          </w:p>
        </w:tc>
        <w:tc>
          <w:tcPr>
            <w:tcW w:w="1410" w:type="dxa"/>
            <w:gridSpan w:val="2"/>
            <w:tcBorders>
              <w:top w:val="nil"/>
              <w:left w:val="nil"/>
              <w:bottom w:val="nil"/>
              <w:right w:val="nil"/>
            </w:tcBorders>
            <w:shd w:val="clear" w:color="auto" w:fill="auto"/>
            <w:vAlign w:val="center"/>
            <w:hideMark/>
          </w:tcPr>
          <w:p w:rsidR="009816BC" w:rsidRPr="00316C5E" w:rsidRDefault="009816BC" w:rsidP="003E39AD">
            <w:pPr>
              <w:widowControl/>
              <w:spacing w:line="340" w:lineRule="exact"/>
              <w:ind w:firstLineChars="100" w:firstLine="200"/>
              <w:jc w:val="left"/>
              <w:rPr>
                <w:rFonts w:ascii="Times New Roman" w:eastAsia="仿宋_GB2312" w:hAnsi="Times New Roman" w:cs="Times New Roman"/>
                <w:kern w:val="0"/>
                <w:sz w:val="20"/>
                <w:szCs w:val="20"/>
              </w:rPr>
            </w:pPr>
            <w:r w:rsidRPr="00316C5E">
              <w:rPr>
                <w:rFonts w:ascii="Times New Roman" w:eastAsia="仿宋_GB2312" w:hAnsi="Times New Roman" w:cs="Times New Roman"/>
                <w:kern w:val="0"/>
                <w:sz w:val="20"/>
                <w:szCs w:val="20"/>
              </w:rPr>
              <w:t>填表日期：</w:t>
            </w:r>
          </w:p>
        </w:tc>
        <w:tc>
          <w:tcPr>
            <w:tcW w:w="461" w:type="dxa"/>
            <w:tcBorders>
              <w:top w:val="nil"/>
              <w:left w:val="nil"/>
              <w:bottom w:val="nil"/>
              <w:right w:val="nil"/>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kern w:val="0"/>
                <w:sz w:val="20"/>
                <w:szCs w:val="20"/>
              </w:rPr>
            </w:pPr>
          </w:p>
        </w:tc>
        <w:tc>
          <w:tcPr>
            <w:tcW w:w="450" w:type="dxa"/>
            <w:tcBorders>
              <w:top w:val="nil"/>
              <w:left w:val="nil"/>
              <w:bottom w:val="nil"/>
              <w:right w:val="nil"/>
            </w:tcBorders>
            <w:shd w:val="clear" w:color="auto" w:fill="auto"/>
            <w:vAlign w:val="center"/>
            <w:hideMark/>
          </w:tcPr>
          <w:p w:rsidR="009816BC" w:rsidRPr="00316C5E" w:rsidRDefault="009816BC" w:rsidP="003E39AD">
            <w:pPr>
              <w:widowControl/>
              <w:spacing w:line="340" w:lineRule="exact"/>
              <w:jc w:val="center"/>
              <w:rPr>
                <w:rFonts w:ascii="Times New Roman" w:eastAsia="仿宋_GB2312" w:hAnsi="Times New Roman" w:cs="Times New Roman"/>
                <w:kern w:val="0"/>
                <w:sz w:val="20"/>
                <w:szCs w:val="20"/>
              </w:rPr>
            </w:pPr>
          </w:p>
        </w:tc>
      </w:tr>
    </w:tbl>
    <w:p w:rsidR="009816BC" w:rsidRPr="0079483F" w:rsidRDefault="009816BC" w:rsidP="003E39AD">
      <w:pPr>
        <w:widowControl/>
        <w:jc w:val="left"/>
        <w:rPr>
          <w:rFonts w:ascii="黑体" w:eastAsia="黑体" w:hAnsi="黑体"/>
          <w:sz w:val="32"/>
          <w:szCs w:val="32"/>
        </w:rPr>
      </w:pPr>
      <w:r w:rsidRPr="0079483F">
        <w:rPr>
          <w:rFonts w:ascii="黑体" w:eastAsia="黑体" w:hAnsi="黑体"/>
          <w:sz w:val="32"/>
          <w:szCs w:val="32"/>
        </w:rPr>
        <w:t>附件</w:t>
      </w:r>
      <w:r w:rsidR="001172AD">
        <w:rPr>
          <w:rFonts w:ascii="黑体" w:eastAsia="黑体" w:hAnsi="黑体" w:hint="eastAsia"/>
          <w:sz w:val="32"/>
          <w:szCs w:val="32"/>
        </w:rPr>
        <w:t>4</w:t>
      </w:r>
    </w:p>
    <w:tbl>
      <w:tblPr>
        <w:tblW w:w="10458" w:type="dxa"/>
        <w:tblInd w:w="-601" w:type="dxa"/>
        <w:tblLook w:val="04A0" w:firstRow="1" w:lastRow="0" w:firstColumn="1" w:lastColumn="0" w:noHBand="0" w:noVBand="1"/>
      </w:tblPr>
      <w:tblGrid>
        <w:gridCol w:w="601"/>
        <w:gridCol w:w="307"/>
        <w:gridCol w:w="572"/>
        <w:gridCol w:w="4673"/>
        <w:gridCol w:w="961"/>
        <w:gridCol w:w="456"/>
        <w:gridCol w:w="567"/>
        <w:gridCol w:w="991"/>
        <w:gridCol w:w="419"/>
        <w:gridCol w:w="461"/>
        <w:gridCol w:w="233"/>
        <w:gridCol w:w="217"/>
      </w:tblGrid>
      <w:tr w:rsidR="009816BC" w:rsidRPr="009816BC" w:rsidTr="00D91952">
        <w:trPr>
          <w:gridBefore w:val="1"/>
          <w:gridAfter w:val="1"/>
          <w:wBefore w:w="601" w:type="dxa"/>
          <w:wAfter w:w="217" w:type="dxa"/>
          <w:trHeight w:val="345"/>
        </w:trPr>
        <w:tc>
          <w:tcPr>
            <w:tcW w:w="9640" w:type="dxa"/>
            <w:gridSpan w:val="10"/>
            <w:tcBorders>
              <w:top w:val="nil"/>
              <w:left w:val="nil"/>
              <w:bottom w:val="nil"/>
              <w:right w:val="nil"/>
            </w:tcBorders>
            <w:shd w:val="clear" w:color="auto" w:fill="auto"/>
            <w:vAlign w:val="center"/>
            <w:hideMark/>
          </w:tcPr>
          <w:p w:rsidR="009816BC" w:rsidRPr="009F74BF" w:rsidRDefault="009816BC" w:rsidP="003E39AD">
            <w:pPr>
              <w:widowControl/>
              <w:jc w:val="center"/>
              <w:rPr>
                <w:rFonts w:ascii="方正小标宋简体" w:eastAsia="方正小标宋简体" w:hAnsi="华文中宋" w:cs="宋体"/>
                <w:b/>
                <w:bCs/>
                <w:kern w:val="0"/>
                <w:sz w:val="36"/>
                <w:szCs w:val="36"/>
              </w:rPr>
            </w:pPr>
            <w:r w:rsidRPr="009F74BF">
              <w:rPr>
                <w:rFonts w:ascii="方正小标宋简体" w:eastAsia="方正小标宋简体" w:hAnsi="华文中宋" w:cs="宋体" w:hint="eastAsia"/>
                <w:b/>
                <w:bCs/>
                <w:kern w:val="0"/>
                <w:sz w:val="36"/>
                <w:szCs w:val="36"/>
              </w:rPr>
              <w:lastRenderedPageBreak/>
              <w:t>涉农资金专项整治行动整改情况汇总表</w:t>
            </w:r>
          </w:p>
        </w:tc>
      </w:tr>
      <w:tr w:rsidR="009816BC" w:rsidRPr="009816BC" w:rsidTr="00D91952">
        <w:trPr>
          <w:gridBefore w:val="1"/>
          <w:gridAfter w:val="1"/>
          <w:wBefore w:w="601" w:type="dxa"/>
          <w:wAfter w:w="217" w:type="dxa"/>
          <w:trHeight w:val="330"/>
        </w:trPr>
        <w:tc>
          <w:tcPr>
            <w:tcW w:w="8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仿宋_GB2312" w:eastAsia="仿宋_GB2312" w:hAnsi="宋体" w:cs="宋体"/>
                <w:b/>
                <w:bCs/>
                <w:kern w:val="0"/>
                <w:sz w:val="22"/>
              </w:rPr>
            </w:pPr>
            <w:r w:rsidRPr="009816BC">
              <w:rPr>
                <w:rFonts w:ascii="仿宋_GB2312" w:eastAsia="仿宋_GB2312" w:hAnsi="宋体" w:cs="宋体" w:hint="eastAsia"/>
                <w:b/>
                <w:bCs/>
                <w:kern w:val="0"/>
                <w:sz w:val="22"/>
              </w:rPr>
              <w:t>序号</w:t>
            </w:r>
          </w:p>
        </w:tc>
        <w:tc>
          <w:tcPr>
            <w:tcW w:w="5634" w:type="dxa"/>
            <w:gridSpan w:val="2"/>
            <w:tcBorders>
              <w:top w:val="single" w:sz="4" w:space="0" w:color="auto"/>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仿宋_GB2312" w:eastAsia="仿宋_GB2312" w:hAnsi="宋体" w:cs="宋体"/>
                <w:b/>
                <w:bCs/>
                <w:kern w:val="0"/>
                <w:sz w:val="22"/>
              </w:rPr>
            </w:pPr>
            <w:r w:rsidRPr="009816BC">
              <w:rPr>
                <w:rFonts w:ascii="仿宋_GB2312" w:eastAsia="仿宋_GB2312" w:hAnsi="宋体" w:cs="宋体" w:hint="eastAsia"/>
                <w:b/>
                <w:bCs/>
                <w:kern w:val="0"/>
                <w:sz w:val="22"/>
              </w:rPr>
              <w:t>项目</w:t>
            </w:r>
          </w:p>
        </w:tc>
        <w:tc>
          <w:tcPr>
            <w:tcW w:w="2014" w:type="dxa"/>
            <w:gridSpan w:val="3"/>
            <w:tcBorders>
              <w:top w:val="single" w:sz="4" w:space="0" w:color="auto"/>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仿宋_GB2312" w:eastAsia="仿宋_GB2312" w:hAnsi="宋体" w:cs="宋体"/>
                <w:b/>
                <w:bCs/>
                <w:kern w:val="0"/>
                <w:sz w:val="22"/>
              </w:rPr>
            </w:pPr>
            <w:r w:rsidRPr="009816BC">
              <w:rPr>
                <w:rFonts w:ascii="仿宋_GB2312" w:eastAsia="仿宋_GB2312" w:hAnsi="宋体" w:cs="宋体" w:hint="eastAsia"/>
                <w:b/>
                <w:bCs/>
                <w:kern w:val="0"/>
                <w:sz w:val="22"/>
              </w:rPr>
              <w:t>数量或金额</w:t>
            </w:r>
          </w:p>
        </w:tc>
        <w:tc>
          <w:tcPr>
            <w:tcW w:w="1113" w:type="dxa"/>
            <w:gridSpan w:val="3"/>
            <w:tcBorders>
              <w:top w:val="single" w:sz="4" w:space="0" w:color="auto"/>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仿宋_GB2312" w:eastAsia="仿宋_GB2312" w:hAnsi="宋体" w:cs="宋体"/>
                <w:b/>
                <w:bCs/>
                <w:kern w:val="0"/>
                <w:sz w:val="22"/>
              </w:rPr>
            </w:pPr>
            <w:r w:rsidRPr="009816BC">
              <w:rPr>
                <w:rFonts w:ascii="仿宋_GB2312" w:eastAsia="仿宋_GB2312" w:hAnsi="宋体" w:cs="宋体" w:hint="eastAsia"/>
                <w:b/>
                <w:bCs/>
                <w:kern w:val="0"/>
                <w:sz w:val="22"/>
              </w:rPr>
              <w:t>备注</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黑体" w:eastAsia="黑体" w:hAnsi="黑体" w:cs="宋体"/>
                <w:b/>
                <w:bCs/>
                <w:kern w:val="0"/>
                <w:sz w:val="22"/>
              </w:rPr>
            </w:pPr>
            <w:proofErr w:type="gramStart"/>
            <w:r w:rsidRPr="009816BC">
              <w:rPr>
                <w:rFonts w:ascii="黑体" w:eastAsia="黑体" w:hAnsi="黑体" w:cs="宋体" w:hint="eastAsia"/>
                <w:b/>
                <w:bCs/>
                <w:kern w:val="0"/>
                <w:sz w:val="22"/>
              </w:rPr>
              <w:t>一</w:t>
            </w:r>
            <w:proofErr w:type="gramEnd"/>
          </w:p>
        </w:tc>
        <w:tc>
          <w:tcPr>
            <w:tcW w:w="8761" w:type="dxa"/>
            <w:gridSpan w:val="8"/>
            <w:tcBorders>
              <w:top w:val="single" w:sz="4" w:space="0" w:color="auto"/>
              <w:left w:val="nil"/>
              <w:bottom w:val="single" w:sz="4" w:space="0" w:color="auto"/>
              <w:right w:val="single" w:sz="4" w:space="0" w:color="000000"/>
            </w:tcBorders>
            <w:shd w:val="clear" w:color="auto" w:fill="auto"/>
            <w:vAlign w:val="center"/>
            <w:hideMark/>
          </w:tcPr>
          <w:p w:rsidR="009816BC" w:rsidRPr="009816BC" w:rsidRDefault="009816BC" w:rsidP="003E39AD">
            <w:pPr>
              <w:widowControl/>
              <w:spacing w:line="340" w:lineRule="exact"/>
              <w:jc w:val="left"/>
              <w:rPr>
                <w:rFonts w:ascii="黑体" w:eastAsia="黑体" w:hAnsi="黑体" w:cs="宋体"/>
                <w:b/>
                <w:bCs/>
                <w:kern w:val="0"/>
                <w:sz w:val="22"/>
              </w:rPr>
            </w:pPr>
            <w:r w:rsidRPr="009816BC">
              <w:rPr>
                <w:rFonts w:ascii="黑体" w:eastAsia="黑体" w:hAnsi="黑体" w:cs="宋体" w:hint="eastAsia"/>
                <w:b/>
                <w:bCs/>
                <w:kern w:val="0"/>
                <w:sz w:val="22"/>
              </w:rPr>
              <w:t>2010年以来，对涉农资金的各种检查发现问题的整改处理</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黑体" w:eastAsia="黑体" w:hAnsi="黑体" w:cs="宋体"/>
                <w:b/>
                <w:bCs/>
                <w:kern w:val="0"/>
                <w:sz w:val="22"/>
              </w:rPr>
            </w:pPr>
            <w:r w:rsidRPr="009816BC">
              <w:rPr>
                <w:rFonts w:ascii="黑体" w:eastAsia="黑体" w:hAnsi="黑体" w:cs="宋体" w:hint="eastAsia"/>
                <w:b/>
                <w:bCs/>
                <w:kern w:val="0"/>
                <w:sz w:val="22"/>
              </w:rPr>
              <w:t>（一）</w:t>
            </w:r>
          </w:p>
        </w:tc>
        <w:tc>
          <w:tcPr>
            <w:tcW w:w="8761" w:type="dxa"/>
            <w:gridSpan w:val="8"/>
            <w:tcBorders>
              <w:top w:val="single" w:sz="4" w:space="0" w:color="auto"/>
              <w:left w:val="nil"/>
              <w:bottom w:val="single" w:sz="4" w:space="0" w:color="auto"/>
              <w:right w:val="single" w:sz="4" w:space="0" w:color="000000"/>
            </w:tcBorders>
            <w:shd w:val="clear" w:color="auto" w:fill="auto"/>
            <w:vAlign w:val="center"/>
            <w:hideMark/>
          </w:tcPr>
          <w:p w:rsidR="009816BC" w:rsidRPr="009816BC" w:rsidRDefault="009816BC" w:rsidP="003E39AD">
            <w:pPr>
              <w:widowControl/>
              <w:spacing w:line="340" w:lineRule="exact"/>
              <w:jc w:val="left"/>
              <w:rPr>
                <w:rFonts w:ascii="黑体" w:eastAsia="黑体" w:hAnsi="黑体" w:cs="宋体"/>
                <w:b/>
                <w:bCs/>
                <w:kern w:val="0"/>
                <w:sz w:val="22"/>
              </w:rPr>
            </w:pPr>
            <w:r w:rsidRPr="009816BC">
              <w:rPr>
                <w:rFonts w:ascii="黑体" w:eastAsia="黑体" w:hAnsi="黑体" w:cs="宋体" w:hint="eastAsia"/>
                <w:b/>
                <w:bCs/>
                <w:kern w:val="0"/>
                <w:sz w:val="22"/>
              </w:rPr>
              <w:t>纠正整改情况</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仿宋_GB2312" w:eastAsia="仿宋_GB2312" w:hAnsi="宋体" w:cs="宋体"/>
                <w:b/>
                <w:bCs/>
                <w:kern w:val="0"/>
                <w:sz w:val="22"/>
              </w:rPr>
            </w:pPr>
            <w:r w:rsidRPr="009816BC">
              <w:rPr>
                <w:rFonts w:ascii="仿宋_GB2312" w:eastAsia="仿宋_GB2312" w:hAnsi="宋体" w:cs="宋体" w:hint="eastAsia"/>
                <w:b/>
                <w:bCs/>
                <w:kern w:val="0"/>
                <w:sz w:val="22"/>
              </w:rPr>
              <w:t>1</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b/>
                <w:bCs/>
                <w:kern w:val="0"/>
                <w:sz w:val="22"/>
              </w:rPr>
            </w:pPr>
            <w:r w:rsidRPr="009816BC">
              <w:rPr>
                <w:rFonts w:ascii="仿宋_GB2312" w:eastAsia="仿宋_GB2312" w:hAnsi="宋体" w:cs="宋体" w:hint="eastAsia"/>
                <w:b/>
                <w:bCs/>
                <w:kern w:val="0"/>
                <w:sz w:val="22"/>
              </w:rPr>
              <w:t>应归还的财政资金（万元）</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b/>
                <w:bCs/>
                <w:kern w:val="0"/>
                <w:sz w:val="22"/>
              </w:rPr>
            </w:pPr>
            <w:r w:rsidRPr="009816BC">
              <w:rPr>
                <w:rFonts w:ascii="仿宋_GB2312" w:eastAsia="仿宋_GB2312" w:hAnsi="宋体" w:cs="宋体" w:hint="eastAsia"/>
                <w:b/>
                <w:bCs/>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b/>
                <w:bCs/>
                <w:kern w:val="0"/>
                <w:sz w:val="22"/>
              </w:rPr>
            </w:pPr>
            <w:r w:rsidRPr="009816BC">
              <w:rPr>
                <w:rFonts w:ascii="仿宋_GB2312" w:eastAsia="仿宋_GB2312" w:hAnsi="宋体" w:cs="宋体" w:hint="eastAsia"/>
                <w:b/>
                <w:bCs/>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其中：整治前已归还（万元）</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整治以来已归还（万元）</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仍未归还（万元）</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仿宋_GB2312" w:eastAsia="仿宋_GB2312" w:hAnsi="宋体" w:cs="宋体"/>
                <w:b/>
                <w:bCs/>
                <w:kern w:val="0"/>
                <w:sz w:val="22"/>
              </w:rPr>
            </w:pPr>
            <w:r w:rsidRPr="009816BC">
              <w:rPr>
                <w:rFonts w:ascii="仿宋_GB2312" w:eastAsia="仿宋_GB2312" w:hAnsi="宋体" w:cs="宋体" w:hint="eastAsia"/>
                <w:b/>
                <w:bCs/>
                <w:kern w:val="0"/>
                <w:sz w:val="22"/>
              </w:rPr>
              <w:t>2</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b/>
                <w:bCs/>
                <w:kern w:val="0"/>
                <w:sz w:val="22"/>
              </w:rPr>
            </w:pPr>
            <w:r w:rsidRPr="009816BC">
              <w:rPr>
                <w:rFonts w:ascii="仿宋_GB2312" w:eastAsia="仿宋_GB2312" w:hAnsi="宋体" w:cs="宋体" w:hint="eastAsia"/>
                <w:b/>
                <w:bCs/>
                <w:kern w:val="0"/>
                <w:sz w:val="22"/>
              </w:rPr>
              <w:t>要求通过调账处理的资金（万元）</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b/>
                <w:bCs/>
                <w:kern w:val="0"/>
                <w:sz w:val="22"/>
              </w:rPr>
            </w:pPr>
            <w:r w:rsidRPr="009816BC">
              <w:rPr>
                <w:rFonts w:ascii="仿宋_GB2312" w:eastAsia="仿宋_GB2312" w:hAnsi="宋体" w:cs="宋体" w:hint="eastAsia"/>
                <w:b/>
                <w:bCs/>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b/>
                <w:bCs/>
                <w:kern w:val="0"/>
                <w:sz w:val="22"/>
              </w:rPr>
            </w:pPr>
            <w:r w:rsidRPr="009816BC">
              <w:rPr>
                <w:rFonts w:ascii="仿宋_GB2312" w:eastAsia="仿宋_GB2312" w:hAnsi="宋体" w:cs="宋体" w:hint="eastAsia"/>
                <w:b/>
                <w:bCs/>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其中：整治前已调账（万元）</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整治以来已调账（万元）</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仍未调账（万元）</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黑体" w:eastAsia="黑体" w:hAnsi="黑体" w:cs="宋体"/>
                <w:b/>
                <w:bCs/>
                <w:kern w:val="0"/>
                <w:sz w:val="22"/>
              </w:rPr>
            </w:pPr>
            <w:r w:rsidRPr="009816BC">
              <w:rPr>
                <w:rFonts w:ascii="黑体" w:eastAsia="黑体" w:hAnsi="黑体" w:cs="宋体" w:hint="eastAsia"/>
                <w:b/>
                <w:bCs/>
                <w:kern w:val="0"/>
                <w:sz w:val="22"/>
              </w:rPr>
              <w:t>(二)</w:t>
            </w:r>
          </w:p>
        </w:tc>
        <w:tc>
          <w:tcPr>
            <w:tcW w:w="5634" w:type="dxa"/>
            <w:gridSpan w:val="2"/>
            <w:tcBorders>
              <w:top w:val="nil"/>
              <w:left w:val="nil"/>
              <w:bottom w:val="single" w:sz="4" w:space="0" w:color="auto"/>
              <w:right w:val="nil"/>
            </w:tcBorders>
            <w:shd w:val="clear" w:color="auto" w:fill="auto"/>
            <w:vAlign w:val="center"/>
            <w:hideMark/>
          </w:tcPr>
          <w:p w:rsidR="009816BC" w:rsidRPr="009816BC" w:rsidRDefault="009816BC" w:rsidP="003E39AD">
            <w:pPr>
              <w:widowControl/>
              <w:spacing w:line="340" w:lineRule="exact"/>
              <w:jc w:val="left"/>
              <w:rPr>
                <w:rFonts w:ascii="黑体" w:eastAsia="黑体" w:hAnsi="黑体" w:cs="宋体"/>
                <w:b/>
                <w:bCs/>
                <w:kern w:val="0"/>
                <w:sz w:val="22"/>
              </w:rPr>
            </w:pPr>
            <w:r w:rsidRPr="009816BC">
              <w:rPr>
                <w:rFonts w:ascii="黑体" w:eastAsia="黑体" w:hAnsi="黑体" w:cs="宋体" w:hint="eastAsia"/>
                <w:b/>
                <w:bCs/>
                <w:kern w:val="0"/>
                <w:sz w:val="22"/>
              </w:rPr>
              <w:t>处理处罚人员情况</w:t>
            </w:r>
          </w:p>
        </w:tc>
        <w:tc>
          <w:tcPr>
            <w:tcW w:w="2014" w:type="dxa"/>
            <w:gridSpan w:val="3"/>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黑体" w:eastAsia="黑体" w:hAnsi="黑体" w:cs="宋体"/>
                <w:b/>
                <w:bCs/>
                <w:kern w:val="0"/>
                <w:sz w:val="22"/>
              </w:rPr>
            </w:pPr>
            <w:r w:rsidRPr="009816BC">
              <w:rPr>
                <w:rFonts w:ascii="黑体" w:eastAsia="黑体" w:hAnsi="黑体" w:cs="宋体" w:hint="eastAsia"/>
                <w:b/>
                <w:bCs/>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黑体" w:eastAsia="黑体" w:hAnsi="黑体" w:cs="宋体"/>
                <w:b/>
                <w:bCs/>
                <w:kern w:val="0"/>
                <w:sz w:val="22"/>
              </w:rPr>
            </w:pPr>
            <w:r w:rsidRPr="009816BC">
              <w:rPr>
                <w:rFonts w:ascii="黑体" w:eastAsia="黑体" w:hAnsi="黑体" w:cs="宋体" w:hint="eastAsia"/>
                <w:b/>
                <w:bCs/>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仿宋_GB2312" w:eastAsia="仿宋_GB2312" w:hAnsi="宋体" w:cs="宋体"/>
                <w:kern w:val="0"/>
                <w:sz w:val="22"/>
              </w:rPr>
            </w:pPr>
            <w:r w:rsidRPr="009816BC">
              <w:rPr>
                <w:rFonts w:ascii="仿宋_GB2312" w:eastAsia="仿宋_GB2312" w:hAnsi="宋体" w:cs="宋体" w:hint="eastAsia"/>
                <w:kern w:val="0"/>
                <w:sz w:val="22"/>
              </w:rPr>
              <w:t>1</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行政处罚人数(人)</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仿宋_GB2312" w:eastAsia="仿宋_GB2312" w:hAnsi="宋体" w:cs="宋体"/>
                <w:kern w:val="0"/>
                <w:sz w:val="22"/>
              </w:rPr>
            </w:pPr>
            <w:r w:rsidRPr="009816BC">
              <w:rPr>
                <w:rFonts w:ascii="仿宋_GB2312" w:eastAsia="仿宋_GB2312" w:hAnsi="宋体" w:cs="宋体" w:hint="eastAsia"/>
                <w:kern w:val="0"/>
                <w:sz w:val="22"/>
              </w:rPr>
              <w:t>2</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组织处理人数(人)</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仿宋_GB2312" w:eastAsia="仿宋_GB2312" w:hAnsi="宋体" w:cs="宋体"/>
                <w:kern w:val="0"/>
                <w:sz w:val="22"/>
              </w:rPr>
            </w:pPr>
            <w:r w:rsidRPr="009816BC">
              <w:rPr>
                <w:rFonts w:ascii="仿宋_GB2312" w:eastAsia="仿宋_GB2312" w:hAnsi="宋体" w:cs="宋体" w:hint="eastAsia"/>
                <w:kern w:val="0"/>
                <w:sz w:val="22"/>
              </w:rPr>
              <w:t>3</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党纪政纪处理人数(人)</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仿宋_GB2312" w:eastAsia="仿宋_GB2312" w:hAnsi="宋体" w:cs="宋体"/>
                <w:kern w:val="0"/>
                <w:sz w:val="22"/>
              </w:rPr>
            </w:pPr>
            <w:r w:rsidRPr="009816BC">
              <w:rPr>
                <w:rFonts w:ascii="仿宋_GB2312" w:eastAsia="仿宋_GB2312" w:hAnsi="宋体" w:cs="宋体" w:hint="eastAsia"/>
                <w:kern w:val="0"/>
                <w:sz w:val="22"/>
              </w:rPr>
              <w:t>4</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移交司法机关处理人数(人)</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黑体" w:eastAsia="黑体" w:hAnsi="黑体" w:cs="宋体"/>
                <w:b/>
                <w:bCs/>
                <w:kern w:val="0"/>
                <w:sz w:val="22"/>
              </w:rPr>
            </w:pPr>
            <w:r w:rsidRPr="009816BC">
              <w:rPr>
                <w:rFonts w:ascii="黑体" w:eastAsia="黑体" w:hAnsi="黑体" w:cs="宋体" w:hint="eastAsia"/>
                <w:b/>
                <w:bCs/>
                <w:kern w:val="0"/>
                <w:sz w:val="22"/>
              </w:rPr>
              <w:t>二</w:t>
            </w:r>
          </w:p>
        </w:tc>
        <w:tc>
          <w:tcPr>
            <w:tcW w:w="8761" w:type="dxa"/>
            <w:gridSpan w:val="8"/>
            <w:tcBorders>
              <w:top w:val="single" w:sz="4" w:space="0" w:color="auto"/>
              <w:left w:val="nil"/>
              <w:bottom w:val="single" w:sz="4" w:space="0" w:color="auto"/>
              <w:right w:val="single" w:sz="4" w:space="0" w:color="000000"/>
            </w:tcBorders>
            <w:shd w:val="clear" w:color="auto" w:fill="auto"/>
            <w:vAlign w:val="center"/>
            <w:hideMark/>
          </w:tcPr>
          <w:p w:rsidR="009816BC" w:rsidRPr="009816BC" w:rsidRDefault="009816BC" w:rsidP="003E39AD">
            <w:pPr>
              <w:widowControl/>
              <w:spacing w:line="340" w:lineRule="exact"/>
              <w:jc w:val="left"/>
              <w:rPr>
                <w:rFonts w:ascii="黑体" w:eastAsia="黑体" w:hAnsi="黑体" w:cs="宋体"/>
                <w:b/>
                <w:bCs/>
                <w:kern w:val="0"/>
                <w:sz w:val="22"/>
              </w:rPr>
            </w:pPr>
            <w:r w:rsidRPr="009816BC">
              <w:rPr>
                <w:rFonts w:ascii="黑体" w:eastAsia="黑体" w:hAnsi="黑体" w:cs="宋体" w:hint="eastAsia"/>
                <w:b/>
                <w:bCs/>
                <w:kern w:val="0"/>
                <w:sz w:val="22"/>
              </w:rPr>
              <w:t>自查自</w:t>
            </w:r>
            <w:proofErr w:type="gramStart"/>
            <w:r w:rsidRPr="009816BC">
              <w:rPr>
                <w:rFonts w:ascii="黑体" w:eastAsia="黑体" w:hAnsi="黑体" w:cs="宋体" w:hint="eastAsia"/>
                <w:b/>
                <w:bCs/>
                <w:kern w:val="0"/>
                <w:sz w:val="22"/>
              </w:rPr>
              <w:t>纠发现</w:t>
            </w:r>
            <w:proofErr w:type="gramEnd"/>
            <w:r w:rsidRPr="009816BC">
              <w:rPr>
                <w:rFonts w:ascii="黑体" w:eastAsia="黑体" w:hAnsi="黑体" w:cs="宋体" w:hint="eastAsia"/>
                <w:b/>
                <w:bCs/>
                <w:kern w:val="0"/>
                <w:sz w:val="22"/>
              </w:rPr>
              <w:t>问题的整改处理</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黑体" w:eastAsia="黑体" w:hAnsi="黑体" w:cs="宋体"/>
                <w:b/>
                <w:bCs/>
                <w:kern w:val="0"/>
                <w:sz w:val="22"/>
              </w:rPr>
            </w:pPr>
            <w:r w:rsidRPr="009816BC">
              <w:rPr>
                <w:rFonts w:ascii="黑体" w:eastAsia="黑体" w:hAnsi="黑体" w:cs="宋体" w:hint="eastAsia"/>
                <w:b/>
                <w:bCs/>
                <w:kern w:val="0"/>
                <w:sz w:val="22"/>
              </w:rPr>
              <w:t>(</w:t>
            </w:r>
            <w:proofErr w:type="gramStart"/>
            <w:r w:rsidRPr="009816BC">
              <w:rPr>
                <w:rFonts w:ascii="黑体" w:eastAsia="黑体" w:hAnsi="黑体" w:cs="宋体" w:hint="eastAsia"/>
                <w:b/>
                <w:bCs/>
                <w:kern w:val="0"/>
                <w:sz w:val="22"/>
              </w:rPr>
              <w:t>一</w:t>
            </w:r>
            <w:proofErr w:type="gramEnd"/>
            <w:r w:rsidRPr="009816BC">
              <w:rPr>
                <w:rFonts w:ascii="黑体" w:eastAsia="黑体" w:hAnsi="黑体" w:cs="宋体" w:hint="eastAsia"/>
                <w:b/>
                <w:bCs/>
                <w:kern w:val="0"/>
                <w:sz w:val="22"/>
              </w:rPr>
              <w:t>)</w:t>
            </w:r>
          </w:p>
        </w:tc>
        <w:tc>
          <w:tcPr>
            <w:tcW w:w="8761" w:type="dxa"/>
            <w:gridSpan w:val="8"/>
            <w:tcBorders>
              <w:top w:val="single" w:sz="4" w:space="0" w:color="auto"/>
              <w:left w:val="nil"/>
              <w:bottom w:val="single" w:sz="4" w:space="0" w:color="auto"/>
              <w:right w:val="single" w:sz="4" w:space="0" w:color="000000"/>
            </w:tcBorders>
            <w:shd w:val="clear" w:color="auto" w:fill="auto"/>
            <w:vAlign w:val="center"/>
            <w:hideMark/>
          </w:tcPr>
          <w:p w:rsidR="009816BC" w:rsidRPr="009816BC" w:rsidRDefault="009816BC" w:rsidP="003E39AD">
            <w:pPr>
              <w:widowControl/>
              <w:spacing w:line="340" w:lineRule="exact"/>
              <w:jc w:val="left"/>
              <w:rPr>
                <w:rFonts w:ascii="黑体" w:eastAsia="黑体" w:hAnsi="黑体" w:cs="宋体"/>
                <w:b/>
                <w:bCs/>
                <w:kern w:val="0"/>
                <w:sz w:val="22"/>
              </w:rPr>
            </w:pPr>
            <w:r w:rsidRPr="009816BC">
              <w:rPr>
                <w:rFonts w:ascii="黑体" w:eastAsia="黑体" w:hAnsi="黑体" w:cs="宋体" w:hint="eastAsia"/>
                <w:b/>
                <w:bCs/>
                <w:kern w:val="0"/>
                <w:sz w:val="22"/>
              </w:rPr>
              <w:t>纠正整改情况</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仿宋_GB2312" w:eastAsia="仿宋_GB2312" w:hAnsi="宋体" w:cs="宋体"/>
                <w:kern w:val="0"/>
                <w:sz w:val="22"/>
              </w:rPr>
            </w:pPr>
            <w:r w:rsidRPr="009816BC">
              <w:rPr>
                <w:rFonts w:ascii="仿宋_GB2312" w:eastAsia="仿宋_GB2312" w:hAnsi="宋体" w:cs="宋体" w:hint="eastAsia"/>
                <w:kern w:val="0"/>
                <w:sz w:val="22"/>
              </w:rPr>
              <w:t>1</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归还的资金（万元）</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仿宋_GB2312" w:eastAsia="仿宋_GB2312" w:hAnsi="宋体" w:cs="宋体"/>
                <w:kern w:val="0"/>
                <w:sz w:val="22"/>
              </w:rPr>
            </w:pPr>
            <w:r w:rsidRPr="009816BC">
              <w:rPr>
                <w:rFonts w:ascii="仿宋_GB2312" w:eastAsia="仿宋_GB2312" w:hAnsi="宋体" w:cs="宋体" w:hint="eastAsia"/>
                <w:kern w:val="0"/>
                <w:sz w:val="22"/>
              </w:rPr>
              <w:t>2</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通过调账处理的资金（万元）</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仿宋_GB2312" w:eastAsia="仿宋_GB2312" w:hAnsi="宋体" w:cs="宋体"/>
                <w:kern w:val="0"/>
                <w:sz w:val="22"/>
              </w:rPr>
            </w:pPr>
            <w:r w:rsidRPr="009816BC">
              <w:rPr>
                <w:rFonts w:ascii="仿宋_GB2312" w:eastAsia="仿宋_GB2312" w:hAnsi="宋体" w:cs="宋体" w:hint="eastAsia"/>
                <w:kern w:val="0"/>
                <w:sz w:val="22"/>
              </w:rPr>
              <w:t>3</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归并整合项目数（</w:t>
            </w:r>
            <w:proofErr w:type="gramStart"/>
            <w:r w:rsidRPr="009816BC">
              <w:rPr>
                <w:rFonts w:ascii="仿宋_GB2312" w:eastAsia="仿宋_GB2312" w:hAnsi="宋体" w:cs="宋体" w:hint="eastAsia"/>
                <w:kern w:val="0"/>
                <w:sz w:val="22"/>
              </w:rPr>
              <w:t>个</w:t>
            </w:r>
            <w:proofErr w:type="gramEnd"/>
            <w:r w:rsidRPr="009816BC">
              <w:rPr>
                <w:rFonts w:ascii="仿宋_GB2312" w:eastAsia="仿宋_GB2312" w:hAnsi="宋体" w:cs="宋体" w:hint="eastAsia"/>
                <w:kern w:val="0"/>
                <w:sz w:val="22"/>
              </w:rPr>
              <w:t>）</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仿宋_GB2312" w:eastAsia="仿宋_GB2312" w:hAnsi="宋体" w:cs="宋体"/>
                <w:kern w:val="0"/>
                <w:sz w:val="22"/>
              </w:rPr>
            </w:pPr>
            <w:r w:rsidRPr="009816BC">
              <w:rPr>
                <w:rFonts w:ascii="仿宋_GB2312" w:eastAsia="仿宋_GB2312" w:hAnsi="宋体" w:cs="宋体" w:hint="eastAsia"/>
                <w:kern w:val="0"/>
                <w:sz w:val="22"/>
              </w:rPr>
              <w:t>4</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修订现有资金项目管理制度（</w:t>
            </w:r>
            <w:proofErr w:type="gramStart"/>
            <w:r w:rsidRPr="009816BC">
              <w:rPr>
                <w:rFonts w:ascii="仿宋_GB2312" w:eastAsia="仿宋_GB2312" w:hAnsi="宋体" w:cs="宋体" w:hint="eastAsia"/>
                <w:kern w:val="0"/>
                <w:sz w:val="22"/>
              </w:rPr>
              <w:t>个</w:t>
            </w:r>
            <w:proofErr w:type="gramEnd"/>
            <w:r w:rsidRPr="009816BC">
              <w:rPr>
                <w:rFonts w:ascii="仿宋_GB2312" w:eastAsia="仿宋_GB2312" w:hAnsi="宋体" w:cs="宋体" w:hint="eastAsia"/>
                <w:kern w:val="0"/>
                <w:sz w:val="22"/>
              </w:rPr>
              <w:t>）</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仿宋_GB2312" w:eastAsia="仿宋_GB2312" w:hAnsi="宋体" w:cs="宋体"/>
                <w:kern w:val="0"/>
                <w:sz w:val="22"/>
              </w:rPr>
            </w:pPr>
            <w:r w:rsidRPr="009816BC">
              <w:rPr>
                <w:rFonts w:ascii="仿宋_GB2312" w:eastAsia="仿宋_GB2312" w:hAnsi="宋体" w:cs="宋体" w:hint="eastAsia"/>
                <w:kern w:val="0"/>
                <w:sz w:val="22"/>
              </w:rPr>
              <w:t>5</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新制定出台资金项目管理制度（</w:t>
            </w:r>
            <w:proofErr w:type="gramStart"/>
            <w:r w:rsidRPr="009816BC">
              <w:rPr>
                <w:rFonts w:ascii="仿宋_GB2312" w:eastAsia="仿宋_GB2312" w:hAnsi="宋体" w:cs="宋体" w:hint="eastAsia"/>
                <w:kern w:val="0"/>
                <w:sz w:val="22"/>
              </w:rPr>
              <w:t>个</w:t>
            </w:r>
            <w:proofErr w:type="gramEnd"/>
            <w:r w:rsidRPr="009816BC">
              <w:rPr>
                <w:rFonts w:ascii="仿宋_GB2312" w:eastAsia="仿宋_GB2312" w:hAnsi="宋体" w:cs="宋体" w:hint="eastAsia"/>
                <w:kern w:val="0"/>
                <w:sz w:val="22"/>
              </w:rPr>
              <w:t>）</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仿宋_GB2312" w:eastAsia="仿宋_GB2312" w:hAnsi="宋体" w:cs="宋体"/>
                <w:kern w:val="0"/>
                <w:sz w:val="22"/>
              </w:rPr>
            </w:pPr>
            <w:r w:rsidRPr="009816BC">
              <w:rPr>
                <w:rFonts w:ascii="仿宋_GB2312" w:eastAsia="仿宋_GB2312" w:hAnsi="宋体" w:cs="宋体" w:hint="eastAsia"/>
                <w:kern w:val="0"/>
                <w:sz w:val="22"/>
              </w:rPr>
              <w:t>6</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其他整改措施（项）</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黑体" w:eastAsia="黑体" w:hAnsi="黑体" w:cs="宋体"/>
                <w:b/>
                <w:bCs/>
                <w:kern w:val="0"/>
                <w:sz w:val="22"/>
              </w:rPr>
            </w:pPr>
            <w:r w:rsidRPr="009816BC">
              <w:rPr>
                <w:rFonts w:ascii="黑体" w:eastAsia="黑体" w:hAnsi="黑体" w:cs="宋体" w:hint="eastAsia"/>
                <w:b/>
                <w:bCs/>
                <w:kern w:val="0"/>
                <w:sz w:val="22"/>
              </w:rPr>
              <w:t>(二)</w:t>
            </w:r>
          </w:p>
        </w:tc>
        <w:tc>
          <w:tcPr>
            <w:tcW w:w="8761" w:type="dxa"/>
            <w:gridSpan w:val="8"/>
            <w:tcBorders>
              <w:top w:val="single" w:sz="4" w:space="0" w:color="auto"/>
              <w:left w:val="nil"/>
              <w:bottom w:val="single" w:sz="4" w:space="0" w:color="auto"/>
              <w:right w:val="single" w:sz="4" w:space="0" w:color="000000"/>
            </w:tcBorders>
            <w:shd w:val="clear" w:color="auto" w:fill="auto"/>
            <w:vAlign w:val="center"/>
            <w:hideMark/>
          </w:tcPr>
          <w:p w:rsidR="009816BC" w:rsidRPr="009816BC" w:rsidRDefault="009816BC" w:rsidP="003E39AD">
            <w:pPr>
              <w:widowControl/>
              <w:spacing w:line="340" w:lineRule="exact"/>
              <w:jc w:val="left"/>
              <w:rPr>
                <w:rFonts w:ascii="黑体" w:eastAsia="黑体" w:hAnsi="黑体" w:cs="宋体"/>
                <w:b/>
                <w:bCs/>
                <w:kern w:val="0"/>
                <w:sz w:val="22"/>
              </w:rPr>
            </w:pPr>
            <w:r w:rsidRPr="009816BC">
              <w:rPr>
                <w:rFonts w:ascii="黑体" w:eastAsia="黑体" w:hAnsi="黑体" w:cs="宋体" w:hint="eastAsia"/>
                <w:b/>
                <w:bCs/>
                <w:kern w:val="0"/>
                <w:sz w:val="22"/>
              </w:rPr>
              <w:t>处理处罚情况</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黑体" w:eastAsia="黑体" w:hAnsi="黑体" w:cs="宋体"/>
                <w:b/>
                <w:bCs/>
                <w:kern w:val="0"/>
                <w:sz w:val="22"/>
              </w:rPr>
            </w:pPr>
            <w:r w:rsidRPr="009816BC">
              <w:rPr>
                <w:rFonts w:ascii="黑体" w:eastAsia="黑体" w:hAnsi="黑体" w:cs="宋体" w:hint="eastAsia"/>
                <w:b/>
                <w:bCs/>
                <w:kern w:val="0"/>
                <w:sz w:val="22"/>
              </w:rPr>
              <w:t>1</w:t>
            </w:r>
          </w:p>
        </w:tc>
        <w:tc>
          <w:tcPr>
            <w:tcW w:w="5634" w:type="dxa"/>
            <w:gridSpan w:val="2"/>
            <w:tcBorders>
              <w:top w:val="nil"/>
              <w:left w:val="nil"/>
              <w:bottom w:val="single" w:sz="4" w:space="0" w:color="auto"/>
              <w:right w:val="nil"/>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b/>
                <w:bCs/>
                <w:kern w:val="0"/>
                <w:sz w:val="22"/>
              </w:rPr>
            </w:pPr>
            <w:r w:rsidRPr="009816BC">
              <w:rPr>
                <w:rFonts w:ascii="仿宋_GB2312" w:eastAsia="仿宋_GB2312" w:hAnsi="宋体" w:cs="宋体" w:hint="eastAsia"/>
                <w:b/>
                <w:bCs/>
                <w:kern w:val="0"/>
                <w:sz w:val="22"/>
              </w:rPr>
              <w:t>处理处罚人员情况</w:t>
            </w:r>
          </w:p>
        </w:tc>
        <w:tc>
          <w:tcPr>
            <w:tcW w:w="2014" w:type="dxa"/>
            <w:gridSpan w:val="3"/>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黑体" w:eastAsia="黑体" w:hAnsi="黑体" w:cs="宋体"/>
                <w:b/>
                <w:bCs/>
                <w:kern w:val="0"/>
                <w:sz w:val="22"/>
              </w:rPr>
            </w:pPr>
            <w:r w:rsidRPr="009816BC">
              <w:rPr>
                <w:rFonts w:ascii="黑体" w:eastAsia="黑体" w:hAnsi="黑体" w:cs="宋体" w:hint="eastAsia"/>
                <w:b/>
                <w:bCs/>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黑体" w:eastAsia="黑体" w:hAnsi="黑体" w:cs="宋体"/>
                <w:b/>
                <w:bCs/>
                <w:kern w:val="0"/>
                <w:sz w:val="22"/>
              </w:rPr>
            </w:pPr>
            <w:r w:rsidRPr="009816BC">
              <w:rPr>
                <w:rFonts w:ascii="黑体" w:eastAsia="黑体" w:hAnsi="黑体" w:cs="宋体" w:hint="eastAsia"/>
                <w:b/>
                <w:bCs/>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仿宋_GB2312" w:eastAsia="仿宋_GB2312" w:hAnsi="宋体" w:cs="宋体"/>
                <w:kern w:val="0"/>
                <w:sz w:val="22"/>
              </w:rPr>
            </w:pPr>
            <w:r w:rsidRPr="009816BC">
              <w:rPr>
                <w:rFonts w:ascii="仿宋_GB2312" w:eastAsia="仿宋_GB2312" w:hAnsi="宋体" w:cs="宋体" w:hint="eastAsia"/>
                <w:kern w:val="0"/>
                <w:sz w:val="22"/>
              </w:rPr>
              <w:t>（1）</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行政处罚人数(人)</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仿宋_GB2312" w:eastAsia="仿宋_GB2312" w:hAnsi="宋体" w:cs="宋体"/>
                <w:kern w:val="0"/>
                <w:sz w:val="22"/>
              </w:rPr>
            </w:pPr>
            <w:r w:rsidRPr="009816BC">
              <w:rPr>
                <w:rFonts w:ascii="仿宋_GB2312" w:eastAsia="仿宋_GB2312" w:hAnsi="宋体" w:cs="宋体" w:hint="eastAsia"/>
                <w:kern w:val="0"/>
                <w:sz w:val="22"/>
              </w:rPr>
              <w:t>（2）</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组织处理人数(人)</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righ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其中：处理地厅级人数(人)</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righ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处理县处级人数(人)</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righ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处理乡科级以下人数(人)</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仿宋_GB2312" w:eastAsia="仿宋_GB2312" w:hAnsi="宋体" w:cs="宋体"/>
                <w:kern w:val="0"/>
                <w:sz w:val="22"/>
              </w:rPr>
            </w:pPr>
            <w:r w:rsidRPr="009816BC">
              <w:rPr>
                <w:rFonts w:ascii="仿宋_GB2312" w:eastAsia="仿宋_GB2312" w:hAnsi="宋体" w:cs="宋体" w:hint="eastAsia"/>
                <w:kern w:val="0"/>
                <w:sz w:val="22"/>
              </w:rPr>
              <w:t>（3）</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党纪政纪处理人数(人)</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righ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其中：处理地厅级人数(人)</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righ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处理县处级人数(人)</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righ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56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处理乡科级以下人数(人)</w:t>
            </w:r>
          </w:p>
        </w:tc>
        <w:tc>
          <w:tcPr>
            <w:tcW w:w="201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仿宋_GB2312" w:eastAsia="仿宋_GB2312" w:hAnsi="宋体" w:cs="宋体"/>
                <w:kern w:val="0"/>
                <w:sz w:val="22"/>
              </w:rPr>
            </w:pPr>
            <w:r w:rsidRPr="009816BC">
              <w:rPr>
                <w:rFonts w:ascii="仿宋_GB2312" w:eastAsia="仿宋_GB2312" w:hAnsi="宋体" w:cs="宋体" w:hint="eastAsia"/>
                <w:kern w:val="0"/>
                <w:sz w:val="22"/>
              </w:rPr>
              <w:t>（4）</w:t>
            </w:r>
          </w:p>
        </w:tc>
        <w:tc>
          <w:tcPr>
            <w:tcW w:w="5634" w:type="dxa"/>
            <w:gridSpan w:val="2"/>
            <w:tcBorders>
              <w:top w:val="single" w:sz="4" w:space="0" w:color="auto"/>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移交司法机关处理人数(人)</w:t>
            </w:r>
          </w:p>
        </w:tc>
        <w:tc>
          <w:tcPr>
            <w:tcW w:w="2014" w:type="dxa"/>
            <w:gridSpan w:val="3"/>
            <w:tcBorders>
              <w:top w:val="single" w:sz="4" w:space="0" w:color="auto"/>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single" w:sz="4" w:space="0" w:color="auto"/>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right"/>
              <w:rPr>
                <w:rFonts w:ascii="仿宋_GB2312" w:eastAsia="仿宋_GB2312" w:hAnsi="宋体" w:cs="宋体"/>
                <w:kern w:val="0"/>
                <w:sz w:val="22"/>
              </w:rPr>
            </w:pPr>
            <w:r w:rsidRPr="009816BC">
              <w:rPr>
                <w:rFonts w:ascii="仿宋_GB2312" w:eastAsia="仿宋_GB2312" w:hAnsi="宋体" w:cs="宋体" w:hint="eastAsia"/>
                <w:kern w:val="0"/>
                <w:sz w:val="22"/>
              </w:rPr>
              <w:lastRenderedPageBreak/>
              <w:t xml:space="preserve">　</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其中：处理地厅级人数(人)</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righ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处理县处级人数(人)</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righ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处理乡科级以下人数(人)</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黑体" w:eastAsia="黑体" w:hAnsi="黑体" w:cs="宋体"/>
                <w:b/>
                <w:bCs/>
                <w:kern w:val="0"/>
                <w:sz w:val="22"/>
              </w:rPr>
            </w:pPr>
            <w:r w:rsidRPr="009816BC">
              <w:rPr>
                <w:rFonts w:ascii="黑体" w:eastAsia="黑体" w:hAnsi="黑体" w:cs="宋体" w:hint="eastAsia"/>
                <w:b/>
                <w:bCs/>
                <w:kern w:val="0"/>
                <w:sz w:val="22"/>
              </w:rPr>
              <w:t>2</w:t>
            </w:r>
          </w:p>
        </w:tc>
        <w:tc>
          <w:tcPr>
            <w:tcW w:w="5634" w:type="dxa"/>
            <w:gridSpan w:val="2"/>
            <w:tcBorders>
              <w:top w:val="single" w:sz="4" w:space="0" w:color="auto"/>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b/>
                <w:bCs/>
                <w:kern w:val="0"/>
                <w:sz w:val="22"/>
              </w:rPr>
            </w:pPr>
            <w:r w:rsidRPr="009816BC">
              <w:rPr>
                <w:rFonts w:ascii="仿宋_GB2312" w:eastAsia="仿宋_GB2312" w:hAnsi="宋体" w:cs="宋体" w:hint="eastAsia"/>
                <w:b/>
                <w:bCs/>
                <w:kern w:val="0"/>
                <w:sz w:val="22"/>
              </w:rPr>
              <w:t>处理处罚通报情况</w:t>
            </w:r>
          </w:p>
        </w:tc>
        <w:tc>
          <w:tcPr>
            <w:tcW w:w="2014" w:type="dxa"/>
            <w:gridSpan w:val="3"/>
            <w:tcBorders>
              <w:top w:val="single" w:sz="4" w:space="0" w:color="auto"/>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single" w:sz="4" w:space="0" w:color="auto"/>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仿宋_GB2312" w:eastAsia="仿宋_GB2312" w:hAnsi="宋体" w:cs="宋体"/>
                <w:kern w:val="0"/>
                <w:sz w:val="22"/>
              </w:rPr>
            </w:pPr>
            <w:r w:rsidRPr="009816BC">
              <w:rPr>
                <w:rFonts w:ascii="仿宋_GB2312" w:eastAsia="仿宋_GB2312" w:hAnsi="宋体" w:cs="宋体" w:hint="eastAsia"/>
                <w:kern w:val="0"/>
                <w:sz w:val="22"/>
              </w:rPr>
              <w:t>（1）</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公开通报案件数（</w:t>
            </w:r>
            <w:proofErr w:type="gramStart"/>
            <w:r w:rsidRPr="009816BC">
              <w:rPr>
                <w:rFonts w:ascii="仿宋_GB2312" w:eastAsia="仿宋_GB2312" w:hAnsi="宋体" w:cs="宋体" w:hint="eastAsia"/>
                <w:kern w:val="0"/>
                <w:sz w:val="22"/>
              </w:rPr>
              <w:t>个</w:t>
            </w:r>
            <w:proofErr w:type="gramEnd"/>
            <w:r w:rsidRPr="009816BC">
              <w:rPr>
                <w:rFonts w:ascii="仿宋_GB2312" w:eastAsia="仿宋_GB2312" w:hAnsi="宋体" w:cs="宋体" w:hint="eastAsia"/>
                <w:kern w:val="0"/>
                <w:sz w:val="22"/>
              </w:rPr>
              <w:t>）</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仿宋_GB2312" w:eastAsia="仿宋_GB2312" w:hAnsi="宋体" w:cs="宋体"/>
                <w:kern w:val="0"/>
                <w:sz w:val="22"/>
              </w:rPr>
            </w:pPr>
            <w:r w:rsidRPr="009816BC">
              <w:rPr>
                <w:rFonts w:ascii="仿宋_GB2312" w:eastAsia="仿宋_GB2312" w:hAnsi="宋体" w:cs="宋体" w:hint="eastAsia"/>
                <w:kern w:val="0"/>
                <w:sz w:val="22"/>
              </w:rPr>
              <w:t>（2）</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新闻媒体曝光案件数（</w:t>
            </w:r>
            <w:proofErr w:type="gramStart"/>
            <w:r w:rsidRPr="009816BC">
              <w:rPr>
                <w:rFonts w:ascii="仿宋_GB2312" w:eastAsia="仿宋_GB2312" w:hAnsi="宋体" w:cs="宋体" w:hint="eastAsia"/>
                <w:kern w:val="0"/>
                <w:sz w:val="22"/>
              </w:rPr>
              <w:t>个</w:t>
            </w:r>
            <w:proofErr w:type="gramEnd"/>
            <w:r w:rsidRPr="009816BC">
              <w:rPr>
                <w:rFonts w:ascii="仿宋_GB2312" w:eastAsia="仿宋_GB2312" w:hAnsi="宋体" w:cs="宋体" w:hint="eastAsia"/>
                <w:kern w:val="0"/>
                <w:sz w:val="22"/>
              </w:rPr>
              <w:t>）</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黑体" w:eastAsia="黑体" w:hAnsi="黑体" w:cs="宋体"/>
                <w:b/>
                <w:bCs/>
                <w:kern w:val="0"/>
                <w:sz w:val="22"/>
              </w:rPr>
            </w:pPr>
            <w:r w:rsidRPr="009816BC">
              <w:rPr>
                <w:rFonts w:ascii="黑体" w:eastAsia="黑体" w:hAnsi="黑体" w:cs="宋体" w:hint="eastAsia"/>
                <w:b/>
                <w:bCs/>
                <w:kern w:val="0"/>
                <w:sz w:val="22"/>
              </w:rPr>
              <w:t>三</w:t>
            </w:r>
          </w:p>
        </w:tc>
        <w:tc>
          <w:tcPr>
            <w:tcW w:w="8761" w:type="dxa"/>
            <w:gridSpan w:val="8"/>
            <w:tcBorders>
              <w:top w:val="single" w:sz="4" w:space="0" w:color="auto"/>
              <w:left w:val="nil"/>
              <w:bottom w:val="single" w:sz="4" w:space="0" w:color="auto"/>
              <w:right w:val="single" w:sz="4" w:space="0" w:color="000000"/>
            </w:tcBorders>
            <w:shd w:val="clear" w:color="auto" w:fill="auto"/>
            <w:vAlign w:val="center"/>
            <w:hideMark/>
          </w:tcPr>
          <w:p w:rsidR="009816BC" w:rsidRPr="009816BC" w:rsidRDefault="009816BC" w:rsidP="003E39AD">
            <w:pPr>
              <w:widowControl/>
              <w:spacing w:line="340" w:lineRule="exact"/>
              <w:jc w:val="left"/>
              <w:rPr>
                <w:rFonts w:ascii="黑体" w:eastAsia="黑体" w:hAnsi="黑体" w:cs="宋体"/>
                <w:b/>
                <w:bCs/>
                <w:kern w:val="0"/>
                <w:sz w:val="22"/>
              </w:rPr>
            </w:pPr>
            <w:r w:rsidRPr="009816BC">
              <w:rPr>
                <w:rFonts w:ascii="黑体" w:eastAsia="黑体" w:hAnsi="黑体" w:cs="宋体" w:hint="eastAsia"/>
                <w:b/>
                <w:bCs/>
                <w:kern w:val="0"/>
                <w:sz w:val="22"/>
              </w:rPr>
              <w:t>部级重点抽查发现问题的整改处理</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黑体" w:eastAsia="黑体" w:hAnsi="黑体" w:cs="宋体"/>
                <w:b/>
                <w:bCs/>
                <w:kern w:val="0"/>
                <w:sz w:val="22"/>
              </w:rPr>
            </w:pPr>
            <w:r w:rsidRPr="009816BC">
              <w:rPr>
                <w:rFonts w:ascii="黑体" w:eastAsia="黑体" w:hAnsi="黑体" w:cs="宋体" w:hint="eastAsia"/>
                <w:b/>
                <w:bCs/>
                <w:kern w:val="0"/>
                <w:sz w:val="22"/>
              </w:rPr>
              <w:t>(</w:t>
            </w:r>
            <w:proofErr w:type="gramStart"/>
            <w:r w:rsidRPr="009816BC">
              <w:rPr>
                <w:rFonts w:ascii="黑体" w:eastAsia="黑体" w:hAnsi="黑体" w:cs="宋体" w:hint="eastAsia"/>
                <w:b/>
                <w:bCs/>
                <w:kern w:val="0"/>
                <w:sz w:val="22"/>
              </w:rPr>
              <w:t>一</w:t>
            </w:r>
            <w:proofErr w:type="gramEnd"/>
            <w:r w:rsidRPr="009816BC">
              <w:rPr>
                <w:rFonts w:ascii="黑体" w:eastAsia="黑体" w:hAnsi="黑体" w:cs="宋体" w:hint="eastAsia"/>
                <w:b/>
                <w:bCs/>
                <w:kern w:val="0"/>
                <w:sz w:val="22"/>
              </w:rPr>
              <w:t>)</w:t>
            </w:r>
          </w:p>
        </w:tc>
        <w:tc>
          <w:tcPr>
            <w:tcW w:w="8761" w:type="dxa"/>
            <w:gridSpan w:val="8"/>
            <w:tcBorders>
              <w:top w:val="single" w:sz="4" w:space="0" w:color="auto"/>
              <w:left w:val="nil"/>
              <w:bottom w:val="single" w:sz="4" w:space="0" w:color="auto"/>
              <w:right w:val="single" w:sz="4" w:space="0" w:color="000000"/>
            </w:tcBorders>
            <w:shd w:val="clear" w:color="auto" w:fill="auto"/>
            <w:vAlign w:val="center"/>
            <w:hideMark/>
          </w:tcPr>
          <w:p w:rsidR="009816BC" w:rsidRPr="009816BC" w:rsidRDefault="009816BC" w:rsidP="003E39AD">
            <w:pPr>
              <w:widowControl/>
              <w:spacing w:line="340" w:lineRule="exact"/>
              <w:jc w:val="left"/>
              <w:rPr>
                <w:rFonts w:ascii="黑体" w:eastAsia="黑体" w:hAnsi="黑体" w:cs="宋体"/>
                <w:b/>
                <w:bCs/>
                <w:kern w:val="0"/>
                <w:sz w:val="22"/>
              </w:rPr>
            </w:pPr>
            <w:r w:rsidRPr="009816BC">
              <w:rPr>
                <w:rFonts w:ascii="黑体" w:eastAsia="黑体" w:hAnsi="黑体" w:cs="宋体" w:hint="eastAsia"/>
                <w:b/>
                <w:bCs/>
                <w:kern w:val="0"/>
                <w:sz w:val="22"/>
              </w:rPr>
              <w:t>纠正整改情况</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仿宋_GB2312" w:eastAsia="仿宋_GB2312" w:hAnsi="宋体" w:cs="宋体"/>
                <w:kern w:val="0"/>
                <w:sz w:val="22"/>
              </w:rPr>
            </w:pPr>
            <w:r w:rsidRPr="009816BC">
              <w:rPr>
                <w:rFonts w:ascii="仿宋_GB2312" w:eastAsia="仿宋_GB2312" w:hAnsi="宋体" w:cs="宋体" w:hint="eastAsia"/>
                <w:kern w:val="0"/>
                <w:sz w:val="22"/>
              </w:rPr>
              <w:t>1</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归还的资金（万元）</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仿宋_GB2312" w:eastAsia="仿宋_GB2312" w:hAnsi="宋体" w:cs="宋体"/>
                <w:kern w:val="0"/>
                <w:sz w:val="22"/>
              </w:rPr>
            </w:pPr>
            <w:r w:rsidRPr="009816BC">
              <w:rPr>
                <w:rFonts w:ascii="仿宋_GB2312" w:eastAsia="仿宋_GB2312" w:hAnsi="宋体" w:cs="宋体" w:hint="eastAsia"/>
                <w:kern w:val="0"/>
                <w:sz w:val="22"/>
              </w:rPr>
              <w:t>2</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通过调账处理的资金（万元）</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仿宋_GB2312" w:eastAsia="仿宋_GB2312" w:hAnsi="宋体" w:cs="宋体"/>
                <w:kern w:val="0"/>
                <w:sz w:val="22"/>
              </w:rPr>
            </w:pPr>
            <w:r w:rsidRPr="009816BC">
              <w:rPr>
                <w:rFonts w:ascii="仿宋_GB2312" w:eastAsia="仿宋_GB2312" w:hAnsi="宋体" w:cs="宋体" w:hint="eastAsia"/>
                <w:kern w:val="0"/>
                <w:sz w:val="22"/>
              </w:rPr>
              <w:t>3</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归并整合项目数（</w:t>
            </w:r>
            <w:proofErr w:type="gramStart"/>
            <w:r w:rsidRPr="009816BC">
              <w:rPr>
                <w:rFonts w:ascii="仿宋_GB2312" w:eastAsia="仿宋_GB2312" w:hAnsi="宋体" w:cs="宋体" w:hint="eastAsia"/>
                <w:kern w:val="0"/>
                <w:sz w:val="22"/>
              </w:rPr>
              <w:t>个</w:t>
            </w:r>
            <w:proofErr w:type="gramEnd"/>
            <w:r w:rsidRPr="009816BC">
              <w:rPr>
                <w:rFonts w:ascii="仿宋_GB2312" w:eastAsia="仿宋_GB2312" w:hAnsi="宋体" w:cs="宋体" w:hint="eastAsia"/>
                <w:kern w:val="0"/>
                <w:sz w:val="22"/>
              </w:rPr>
              <w:t>）</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仿宋_GB2312" w:eastAsia="仿宋_GB2312" w:hAnsi="宋体" w:cs="宋体"/>
                <w:kern w:val="0"/>
                <w:sz w:val="22"/>
              </w:rPr>
            </w:pPr>
            <w:r w:rsidRPr="009816BC">
              <w:rPr>
                <w:rFonts w:ascii="仿宋_GB2312" w:eastAsia="仿宋_GB2312" w:hAnsi="宋体" w:cs="宋体" w:hint="eastAsia"/>
                <w:kern w:val="0"/>
                <w:sz w:val="22"/>
              </w:rPr>
              <w:t>4</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修订现有资金项目管理制度（</w:t>
            </w:r>
            <w:proofErr w:type="gramStart"/>
            <w:r w:rsidRPr="009816BC">
              <w:rPr>
                <w:rFonts w:ascii="仿宋_GB2312" w:eastAsia="仿宋_GB2312" w:hAnsi="宋体" w:cs="宋体" w:hint="eastAsia"/>
                <w:kern w:val="0"/>
                <w:sz w:val="22"/>
              </w:rPr>
              <w:t>个</w:t>
            </w:r>
            <w:proofErr w:type="gramEnd"/>
            <w:r w:rsidRPr="009816BC">
              <w:rPr>
                <w:rFonts w:ascii="仿宋_GB2312" w:eastAsia="仿宋_GB2312" w:hAnsi="宋体" w:cs="宋体" w:hint="eastAsia"/>
                <w:kern w:val="0"/>
                <w:sz w:val="22"/>
              </w:rPr>
              <w:t>）</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仿宋_GB2312" w:eastAsia="仿宋_GB2312" w:hAnsi="宋体" w:cs="宋体"/>
                <w:kern w:val="0"/>
                <w:sz w:val="22"/>
              </w:rPr>
            </w:pPr>
            <w:r w:rsidRPr="009816BC">
              <w:rPr>
                <w:rFonts w:ascii="仿宋_GB2312" w:eastAsia="仿宋_GB2312" w:hAnsi="宋体" w:cs="宋体" w:hint="eastAsia"/>
                <w:kern w:val="0"/>
                <w:sz w:val="22"/>
              </w:rPr>
              <w:t>5</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新制定出台资金项目管理制度（</w:t>
            </w:r>
            <w:proofErr w:type="gramStart"/>
            <w:r w:rsidRPr="009816BC">
              <w:rPr>
                <w:rFonts w:ascii="仿宋_GB2312" w:eastAsia="仿宋_GB2312" w:hAnsi="宋体" w:cs="宋体" w:hint="eastAsia"/>
                <w:kern w:val="0"/>
                <w:sz w:val="22"/>
              </w:rPr>
              <w:t>个</w:t>
            </w:r>
            <w:proofErr w:type="gramEnd"/>
            <w:r w:rsidRPr="009816BC">
              <w:rPr>
                <w:rFonts w:ascii="仿宋_GB2312" w:eastAsia="仿宋_GB2312" w:hAnsi="宋体" w:cs="宋体" w:hint="eastAsia"/>
                <w:kern w:val="0"/>
                <w:sz w:val="22"/>
              </w:rPr>
              <w:t>）</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仿宋_GB2312" w:eastAsia="仿宋_GB2312" w:hAnsi="宋体" w:cs="宋体"/>
                <w:kern w:val="0"/>
                <w:sz w:val="22"/>
              </w:rPr>
            </w:pPr>
            <w:r w:rsidRPr="009816BC">
              <w:rPr>
                <w:rFonts w:ascii="仿宋_GB2312" w:eastAsia="仿宋_GB2312" w:hAnsi="宋体" w:cs="宋体" w:hint="eastAsia"/>
                <w:kern w:val="0"/>
                <w:sz w:val="22"/>
              </w:rPr>
              <w:t>6</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其他整改措施（项）</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黑体" w:eastAsia="黑体" w:hAnsi="黑体" w:cs="宋体"/>
                <w:b/>
                <w:bCs/>
                <w:kern w:val="0"/>
                <w:sz w:val="22"/>
              </w:rPr>
            </w:pPr>
            <w:r w:rsidRPr="009816BC">
              <w:rPr>
                <w:rFonts w:ascii="黑体" w:eastAsia="黑体" w:hAnsi="黑体" w:cs="宋体" w:hint="eastAsia"/>
                <w:b/>
                <w:bCs/>
                <w:kern w:val="0"/>
                <w:sz w:val="22"/>
              </w:rPr>
              <w:t>(二)</w:t>
            </w:r>
          </w:p>
        </w:tc>
        <w:tc>
          <w:tcPr>
            <w:tcW w:w="8761" w:type="dxa"/>
            <w:gridSpan w:val="8"/>
            <w:tcBorders>
              <w:top w:val="single" w:sz="4" w:space="0" w:color="auto"/>
              <w:left w:val="nil"/>
              <w:bottom w:val="single" w:sz="4" w:space="0" w:color="auto"/>
              <w:right w:val="single" w:sz="4" w:space="0" w:color="000000"/>
            </w:tcBorders>
            <w:shd w:val="clear" w:color="auto" w:fill="auto"/>
            <w:vAlign w:val="center"/>
            <w:hideMark/>
          </w:tcPr>
          <w:p w:rsidR="009816BC" w:rsidRPr="009816BC" w:rsidRDefault="009816BC" w:rsidP="003E39AD">
            <w:pPr>
              <w:widowControl/>
              <w:spacing w:line="340" w:lineRule="exact"/>
              <w:jc w:val="left"/>
              <w:rPr>
                <w:rFonts w:ascii="黑体" w:eastAsia="黑体" w:hAnsi="黑体" w:cs="宋体"/>
                <w:b/>
                <w:bCs/>
                <w:kern w:val="0"/>
                <w:sz w:val="22"/>
              </w:rPr>
            </w:pPr>
            <w:r w:rsidRPr="009816BC">
              <w:rPr>
                <w:rFonts w:ascii="黑体" w:eastAsia="黑体" w:hAnsi="黑体" w:cs="宋体" w:hint="eastAsia"/>
                <w:b/>
                <w:bCs/>
                <w:kern w:val="0"/>
                <w:sz w:val="22"/>
              </w:rPr>
              <w:t>处理处罚情况</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黑体" w:eastAsia="黑体" w:hAnsi="黑体" w:cs="宋体"/>
                <w:b/>
                <w:bCs/>
                <w:kern w:val="0"/>
                <w:sz w:val="22"/>
              </w:rPr>
            </w:pPr>
            <w:r w:rsidRPr="009816BC">
              <w:rPr>
                <w:rFonts w:ascii="黑体" w:eastAsia="黑体" w:hAnsi="黑体" w:cs="宋体" w:hint="eastAsia"/>
                <w:b/>
                <w:bCs/>
                <w:kern w:val="0"/>
                <w:sz w:val="22"/>
              </w:rPr>
              <w:t>1</w:t>
            </w:r>
          </w:p>
        </w:tc>
        <w:tc>
          <w:tcPr>
            <w:tcW w:w="5634" w:type="dxa"/>
            <w:gridSpan w:val="2"/>
            <w:tcBorders>
              <w:top w:val="nil"/>
              <w:left w:val="nil"/>
              <w:bottom w:val="single" w:sz="4" w:space="0" w:color="auto"/>
              <w:right w:val="nil"/>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b/>
                <w:bCs/>
                <w:kern w:val="0"/>
                <w:sz w:val="22"/>
              </w:rPr>
            </w:pPr>
            <w:r w:rsidRPr="009816BC">
              <w:rPr>
                <w:rFonts w:ascii="仿宋_GB2312" w:eastAsia="仿宋_GB2312" w:hAnsi="宋体" w:cs="宋体" w:hint="eastAsia"/>
                <w:b/>
                <w:bCs/>
                <w:kern w:val="0"/>
                <w:sz w:val="22"/>
              </w:rPr>
              <w:t>处理处罚人员情况</w:t>
            </w:r>
          </w:p>
        </w:tc>
        <w:tc>
          <w:tcPr>
            <w:tcW w:w="2014" w:type="dxa"/>
            <w:gridSpan w:val="3"/>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黑体" w:eastAsia="黑体" w:hAnsi="黑体" w:cs="宋体"/>
                <w:b/>
                <w:bCs/>
                <w:kern w:val="0"/>
                <w:sz w:val="22"/>
              </w:rPr>
            </w:pPr>
            <w:r w:rsidRPr="009816BC">
              <w:rPr>
                <w:rFonts w:ascii="黑体" w:eastAsia="黑体" w:hAnsi="黑体" w:cs="宋体" w:hint="eastAsia"/>
                <w:b/>
                <w:bCs/>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黑体" w:eastAsia="黑体" w:hAnsi="黑体" w:cs="宋体"/>
                <w:b/>
                <w:bCs/>
                <w:kern w:val="0"/>
                <w:sz w:val="22"/>
              </w:rPr>
            </w:pPr>
            <w:r w:rsidRPr="009816BC">
              <w:rPr>
                <w:rFonts w:ascii="黑体" w:eastAsia="黑体" w:hAnsi="黑体" w:cs="宋体" w:hint="eastAsia"/>
                <w:b/>
                <w:bCs/>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仿宋_GB2312" w:eastAsia="仿宋_GB2312" w:hAnsi="宋体" w:cs="宋体"/>
                <w:kern w:val="0"/>
                <w:sz w:val="22"/>
              </w:rPr>
            </w:pPr>
            <w:r w:rsidRPr="009816BC">
              <w:rPr>
                <w:rFonts w:ascii="仿宋_GB2312" w:eastAsia="仿宋_GB2312" w:hAnsi="宋体" w:cs="宋体" w:hint="eastAsia"/>
                <w:kern w:val="0"/>
                <w:sz w:val="22"/>
              </w:rPr>
              <w:t>（1）</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行政处罚人数(人)</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仿宋_GB2312" w:eastAsia="仿宋_GB2312" w:hAnsi="宋体" w:cs="宋体"/>
                <w:kern w:val="0"/>
                <w:sz w:val="22"/>
              </w:rPr>
            </w:pPr>
            <w:r w:rsidRPr="009816BC">
              <w:rPr>
                <w:rFonts w:ascii="仿宋_GB2312" w:eastAsia="仿宋_GB2312" w:hAnsi="宋体" w:cs="宋体" w:hint="eastAsia"/>
                <w:kern w:val="0"/>
                <w:sz w:val="22"/>
              </w:rPr>
              <w:t>（2）</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组织处理人数(人)</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righ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其中：处理地厅级人数(人)</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righ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处理县处级人数(人)</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righ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处理乡科级以下人数(人)</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仿宋_GB2312" w:eastAsia="仿宋_GB2312" w:hAnsi="宋体" w:cs="宋体"/>
                <w:kern w:val="0"/>
                <w:sz w:val="22"/>
              </w:rPr>
            </w:pPr>
            <w:r w:rsidRPr="009816BC">
              <w:rPr>
                <w:rFonts w:ascii="仿宋_GB2312" w:eastAsia="仿宋_GB2312" w:hAnsi="宋体" w:cs="宋体" w:hint="eastAsia"/>
                <w:kern w:val="0"/>
                <w:sz w:val="22"/>
              </w:rPr>
              <w:t>（3）</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党纪政纪处理人数(人)</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righ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其中：处理地厅级人数(人)</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righ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处理县处级人数(人)</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righ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处理乡科级以下人数(人)</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仿宋_GB2312" w:eastAsia="仿宋_GB2312" w:hAnsi="宋体" w:cs="宋体"/>
                <w:kern w:val="0"/>
                <w:sz w:val="22"/>
              </w:rPr>
            </w:pPr>
            <w:r w:rsidRPr="009816BC">
              <w:rPr>
                <w:rFonts w:ascii="仿宋_GB2312" w:eastAsia="仿宋_GB2312" w:hAnsi="宋体" w:cs="宋体" w:hint="eastAsia"/>
                <w:kern w:val="0"/>
                <w:sz w:val="22"/>
              </w:rPr>
              <w:t>（4）</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移交司法机关处理人数(人)</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righ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其中：处理地厅级人数(人)</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righ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处理县处级人数(人)</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righ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处理乡科级以下人数(人)</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黑体" w:eastAsia="黑体" w:hAnsi="黑体" w:cs="宋体"/>
                <w:b/>
                <w:bCs/>
                <w:kern w:val="0"/>
                <w:sz w:val="22"/>
              </w:rPr>
            </w:pPr>
            <w:r w:rsidRPr="009816BC">
              <w:rPr>
                <w:rFonts w:ascii="黑体" w:eastAsia="黑体" w:hAnsi="黑体" w:cs="宋体" w:hint="eastAsia"/>
                <w:b/>
                <w:bCs/>
                <w:kern w:val="0"/>
                <w:sz w:val="22"/>
              </w:rPr>
              <w:t>2</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b/>
                <w:bCs/>
                <w:kern w:val="0"/>
                <w:sz w:val="22"/>
              </w:rPr>
            </w:pPr>
            <w:r w:rsidRPr="009816BC">
              <w:rPr>
                <w:rFonts w:ascii="仿宋_GB2312" w:eastAsia="仿宋_GB2312" w:hAnsi="宋体" w:cs="宋体" w:hint="eastAsia"/>
                <w:b/>
                <w:bCs/>
                <w:kern w:val="0"/>
                <w:sz w:val="22"/>
              </w:rPr>
              <w:t>处理处罚通报情况</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仿宋_GB2312" w:eastAsia="仿宋_GB2312" w:hAnsi="宋体" w:cs="宋体"/>
                <w:kern w:val="0"/>
                <w:sz w:val="22"/>
              </w:rPr>
            </w:pPr>
            <w:r w:rsidRPr="009816BC">
              <w:rPr>
                <w:rFonts w:ascii="仿宋_GB2312" w:eastAsia="仿宋_GB2312" w:hAnsi="宋体" w:cs="宋体" w:hint="eastAsia"/>
                <w:kern w:val="0"/>
                <w:sz w:val="22"/>
              </w:rPr>
              <w:t>（1）</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公开通报案件数（</w:t>
            </w:r>
            <w:proofErr w:type="gramStart"/>
            <w:r w:rsidRPr="009816BC">
              <w:rPr>
                <w:rFonts w:ascii="仿宋_GB2312" w:eastAsia="仿宋_GB2312" w:hAnsi="宋体" w:cs="宋体" w:hint="eastAsia"/>
                <w:kern w:val="0"/>
                <w:sz w:val="22"/>
              </w:rPr>
              <w:t>个</w:t>
            </w:r>
            <w:proofErr w:type="gramEnd"/>
            <w:r w:rsidRPr="009816BC">
              <w:rPr>
                <w:rFonts w:ascii="仿宋_GB2312" w:eastAsia="仿宋_GB2312" w:hAnsi="宋体" w:cs="宋体" w:hint="eastAsia"/>
                <w:kern w:val="0"/>
                <w:sz w:val="22"/>
              </w:rPr>
              <w:t>）</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9816BC" w:rsidRPr="009816BC" w:rsidTr="00D91952">
        <w:trPr>
          <w:gridBefore w:val="1"/>
          <w:gridAfter w:val="1"/>
          <w:wBefore w:w="601" w:type="dxa"/>
          <w:wAfter w:w="217" w:type="dxa"/>
          <w:trHeight w:val="300"/>
        </w:trPr>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center"/>
              <w:rPr>
                <w:rFonts w:ascii="仿宋_GB2312" w:eastAsia="仿宋_GB2312" w:hAnsi="宋体" w:cs="宋体"/>
                <w:kern w:val="0"/>
                <w:sz w:val="22"/>
              </w:rPr>
            </w:pPr>
            <w:r w:rsidRPr="009816BC">
              <w:rPr>
                <w:rFonts w:ascii="仿宋_GB2312" w:eastAsia="仿宋_GB2312" w:hAnsi="宋体" w:cs="宋体" w:hint="eastAsia"/>
                <w:kern w:val="0"/>
                <w:sz w:val="22"/>
              </w:rPr>
              <w:t>（2）</w:t>
            </w:r>
          </w:p>
        </w:tc>
        <w:tc>
          <w:tcPr>
            <w:tcW w:w="5634" w:type="dxa"/>
            <w:gridSpan w:val="2"/>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新闻媒体曝光案件数（</w:t>
            </w:r>
            <w:proofErr w:type="gramStart"/>
            <w:r w:rsidRPr="009816BC">
              <w:rPr>
                <w:rFonts w:ascii="仿宋_GB2312" w:eastAsia="仿宋_GB2312" w:hAnsi="宋体" w:cs="宋体" w:hint="eastAsia"/>
                <w:kern w:val="0"/>
                <w:sz w:val="22"/>
              </w:rPr>
              <w:t>个</w:t>
            </w:r>
            <w:proofErr w:type="gramEnd"/>
            <w:r w:rsidRPr="009816BC">
              <w:rPr>
                <w:rFonts w:ascii="仿宋_GB2312" w:eastAsia="仿宋_GB2312" w:hAnsi="宋体" w:cs="宋体" w:hint="eastAsia"/>
                <w:kern w:val="0"/>
                <w:sz w:val="22"/>
              </w:rPr>
              <w:t>）</w:t>
            </w:r>
          </w:p>
        </w:tc>
        <w:tc>
          <w:tcPr>
            <w:tcW w:w="2014"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c>
          <w:tcPr>
            <w:tcW w:w="1113" w:type="dxa"/>
            <w:gridSpan w:val="3"/>
            <w:tcBorders>
              <w:top w:val="nil"/>
              <w:left w:val="nil"/>
              <w:bottom w:val="single" w:sz="4" w:space="0" w:color="auto"/>
              <w:right w:val="single" w:sz="4" w:space="0" w:color="auto"/>
            </w:tcBorders>
            <w:shd w:val="clear" w:color="auto" w:fill="auto"/>
            <w:vAlign w:val="center"/>
            <w:hideMark/>
          </w:tcPr>
          <w:p w:rsidR="009816BC" w:rsidRPr="009816BC" w:rsidRDefault="009816BC" w:rsidP="003E39AD">
            <w:pPr>
              <w:widowControl/>
              <w:spacing w:line="340" w:lineRule="exact"/>
              <w:jc w:val="left"/>
              <w:rPr>
                <w:rFonts w:ascii="仿宋_GB2312" w:eastAsia="仿宋_GB2312" w:hAnsi="宋体" w:cs="宋体"/>
                <w:kern w:val="0"/>
                <w:sz w:val="22"/>
              </w:rPr>
            </w:pPr>
            <w:r w:rsidRPr="009816BC">
              <w:rPr>
                <w:rFonts w:ascii="仿宋_GB2312" w:eastAsia="仿宋_GB2312" w:hAnsi="宋体" w:cs="宋体" w:hint="eastAsia"/>
                <w:kern w:val="0"/>
                <w:sz w:val="22"/>
              </w:rPr>
              <w:t xml:space="preserve">　</w:t>
            </w:r>
          </w:p>
        </w:tc>
      </w:tr>
      <w:tr w:rsidR="00D91952" w:rsidRPr="00316C5E" w:rsidTr="00D91952">
        <w:trPr>
          <w:trHeight w:val="340"/>
        </w:trPr>
        <w:tc>
          <w:tcPr>
            <w:tcW w:w="908" w:type="dxa"/>
            <w:gridSpan w:val="2"/>
            <w:tcBorders>
              <w:top w:val="nil"/>
              <w:left w:val="nil"/>
              <w:bottom w:val="nil"/>
              <w:right w:val="nil"/>
            </w:tcBorders>
            <w:shd w:val="clear" w:color="auto" w:fill="auto"/>
            <w:noWrap/>
            <w:vAlign w:val="center"/>
            <w:hideMark/>
          </w:tcPr>
          <w:p w:rsidR="00D91952" w:rsidRPr="00316C5E" w:rsidRDefault="00D91952" w:rsidP="0099537B">
            <w:pPr>
              <w:widowControl/>
              <w:spacing w:line="340" w:lineRule="exact"/>
              <w:jc w:val="center"/>
              <w:rPr>
                <w:rFonts w:ascii="Times New Roman" w:eastAsia="仿宋_GB2312" w:hAnsi="Times New Roman" w:cs="Times New Roman"/>
                <w:kern w:val="0"/>
                <w:sz w:val="20"/>
                <w:szCs w:val="20"/>
              </w:rPr>
            </w:pPr>
          </w:p>
        </w:tc>
        <w:tc>
          <w:tcPr>
            <w:tcW w:w="5245" w:type="dxa"/>
            <w:gridSpan w:val="2"/>
            <w:tcBorders>
              <w:top w:val="nil"/>
              <w:left w:val="nil"/>
              <w:bottom w:val="nil"/>
              <w:right w:val="nil"/>
            </w:tcBorders>
            <w:shd w:val="clear" w:color="auto" w:fill="auto"/>
            <w:vAlign w:val="center"/>
            <w:hideMark/>
          </w:tcPr>
          <w:p w:rsidR="00D91952" w:rsidRPr="00316C5E" w:rsidRDefault="00D91952" w:rsidP="0099537B">
            <w:pPr>
              <w:widowControl/>
              <w:spacing w:line="340" w:lineRule="exact"/>
              <w:jc w:val="left"/>
              <w:rPr>
                <w:rFonts w:ascii="Times New Roman" w:eastAsia="仿宋_GB2312" w:hAnsi="Times New Roman" w:cs="Times New Roman"/>
                <w:kern w:val="0"/>
                <w:sz w:val="20"/>
                <w:szCs w:val="20"/>
              </w:rPr>
            </w:pPr>
            <w:r w:rsidRPr="00316C5E">
              <w:rPr>
                <w:rFonts w:ascii="Times New Roman" w:eastAsia="仿宋_GB2312" w:hAnsi="Times New Roman" w:cs="Times New Roman"/>
                <w:kern w:val="0"/>
                <w:sz w:val="20"/>
                <w:szCs w:val="20"/>
              </w:rPr>
              <w:t>填表人：</w:t>
            </w:r>
          </w:p>
        </w:tc>
        <w:tc>
          <w:tcPr>
            <w:tcW w:w="1417" w:type="dxa"/>
            <w:gridSpan w:val="2"/>
            <w:tcBorders>
              <w:top w:val="nil"/>
              <w:left w:val="nil"/>
              <w:bottom w:val="nil"/>
              <w:right w:val="nil"/>
            </w:tcBorders>
            <w:shd w:val="clear" w:color="auto" w:fill="auto"/>
            <w:vAlign w:val="center"/>
            <w:hideMark/>
          </w:tcPr>
          <w:p w:rsidR="00D91952" w:rsidRPr="00316C5E" w:rsidRDefault="00D91952" w:rsidP="0099537B">
            <w:pPr>
              <w:widowControl/>
              <w:spacing w:line="340" w:lineRule="exact"/>
              <w:jc w:val="left"/>
              <w:rPr>
                <w:rFonts w:ascii="Times New Roman" w:eastAsia="仿宋_GB2312" w:hAnsi="Times New Roman" w:cs="Times New Roman"/>
                <w:kern w:val="0"/>
                <w:sz w:val="20"/>
                <w:szCs w:val="20"/>
              </w:rPr>
            </w:pPr>
            <w:r w:rsidRPr="00316C5E">
              <w:rPr>
                <w:rFonts w:ascii="Times New Roman" w:eastAsia="仿宋_GB2312" w:hAnsi="Times New Roman" w:cs="Times New Roman"/>
                <w:kern w:val="0"/>
                <w:sz w:val="20"/>
                <w:szCs w:val="20"/>
              </w:rPr>
              <w:t>联系电话：</w:t>
            </w:r>
          </w:p>
        </w:tc>
        <w:tc>
          <w:tcPr>
            <w:tcW w:w="567" w:type="dxa"/>
            <w:tcBorders>
              <w:top w:val="nil"/>
              <w:left w:val="nil"/>
              <w:bottom w:val="nil"/>
              <w:right w:val="nil"/>
            </w:tcBorders>
            <w:shd w:val="clear" w:color="auto" w:fill="auto"/>
            <w:vAlign w:val="center"/>
            <w:hideMark/>
          </w:tcPr>
          <w:p w:rsidR="00D91952" w:rsidRPr="00316C5E" w:rsidRDefault="00D91952" w:rsidP="0099537B">
            <w:pPr>
              <w:widowControl/>
              <w:spacing w:line="340" w:lineRule="exact"/>
              <w:jc w:val="left"/>
              <w:rPr>
                <w:rFonts w:ascii="Times New Roman" w:eastAsia="仿宋_GB2312" w:hAnsi="Times New Roman" w:cs="Times New Roman"/>
                <w:kern w:val="0"/>
                <w:sz w:val="20"/>
                <w:szCs w:val="20"/>
              </w:rPr>
            </w:pPr>
          </w:p>
        </w:tc>
        <w:tc>
          <w:tcPr>
            <w:tcW w:w="1410" w:type="dxa"/>
            <w:gridSpan w:val="2"/>
            <w:tcBorders>
              <w:top w:val="nil"/>
              <w:left w:val="nil"/>
              <w:bottom w:val="nil"/>
              <w:right w:val="nil"/>
            </w:tcBorders>
            <w:shd w:val="clear" w:color="auto" w:fill="auto"/>
            <w:vAlign w:val="center"/>
            <w:hideMark/>
          </w:tcPr>
          <w:p w:rsidR="00D91952" w:rsidRPr="00316C5E" w:rsidRDefault="00D91952" w:rsidP="0099537B">
            <w:pPr>
              <w:widowControl/>
              <w:spacing w:line="340" w:lineRule="exact"/>
              <w:ind w:firstLineChars="100" w:firstLine="200"/>
              <w:jc w:val="left"/>
              <w:rPr>
                <w:rFonts w:ascii="Times New Roman" w:eastAsia="仿宋_GB2312" w:hAnsi="Times New Roman" w:cs="Times New Roman"/>
                <w:kern w:val="0"/>
                <w:sz w:val="20"/>
                <w:szCs w:val="20"/>
              </w:rPr>
            </w:pPr>
            <w:r w:rsidRPr="00316C5E">
              <w:rPr>
                <w:rFonts w:ascii="Times New Roman" w:eastAsia="仿宋_GB2312" w:hAnsi="Times New Roman" w:cs="Times New Roman"/>
                <w:kern w:val="0"/>
                <w:sz w:val="20"/>
                <w:szCs w:val="20"/>
              </w:rPr>
              <w:t>填表日期：</w:t>
            </w:r>
          </w:p>
        </w:tc>
        <w:tc>
          <w:tcPr>
            <w:tcW w:w="461" w:type="dxa"/>
            <w:tcBorders>
              <w:top w:val="nil"/>
              <w:left w:val="nil"/>
              <w:bottom w:val="nil"/>
              <w:right w:val="nil"/>
            </w:tcBorders>
            <w:shd w:val="clear" w:color="auto" w:fill="auto"/>
            <w:vAlign w:val="center"/>
            <w:hideMark/>
          </w:tcPr>
          <w:p w:rsidR="00D91952" w:rsidRPr="00316C5E" w:rsidRDefault="00D91952" w:rsidP="0099537B">
            <w:pPr>
              <w:widowControl/>
              <w:spacing w:line="340" w:lineRule="exact"/>
              <w:jc w:val="center"/>
              <w:rPr>
                <w:rFonts w:ascii="Times New Roman" w:eastAsia="仿宋_GB2312" w:hAnsi="Times New Roman" w:cs="Times New Roman"/>
                <w:kern w:val="0"/>
                <w:sz w:val="20"/>
                <w:szCs w:val="20"/>
              </w:rPr>
            </w:pPr>
          </w:p>
        </w:tc>
        <w:tc>
          <w:tcPr>
            <w:tcW w:w="450" w:type="dxa"/>
            <w:gridSpan w:val="2"/>
            <w:tcBorders>
              <w:top w:val="nil"/>
              <w:left w:val="nil"/>
              <w:bottom w:val="nil"/>
              <w:right w:val="nil"/>
            </w:tcBorders>
            <w:shd w:val="clear" w:color="auto" w:fill="auto"/>
            <w:vAlign w:val="center"/>
            <w:hideMark/>
          </w:tcPr>
          <w:p w:rsidR="00D91952" w:rsidRPr="00316C5E" w:rsidRDefault="00D91952" w:rsidP="0099537B">
            <w:pPr>
              <w:widowControl/>
              <w:spacing w:line="340" w:lineRule="exact"/>
              <w:jc w:val="center"/>
              <w:rPr>
                <w:rFonts w:ascii="Times New Roman" w:eastAsia="仿宋_GB2312" w:hAnsi="Times New Roman" w:cs="Times New Roman"/>
                <w:kern w:val="0"/>
                <w:sz w:val="20"/>
                <w:szCs w:val="20"/>
              </w:rPr>
            </w:pPr>
          </w:p>
        </w:tc>
      </w:tr>
    </w:tbl>
    <w:p w:rsidR="00D91952" w:rsidRDefault="00D91952" w:rsidP="009816BC">
      <w:pPr>
        <w:adjustRightInd w:val="0"/>
        <w:snapToGrid w:val="0"/>
        <w:spacing w:line="360" w:lineRule="auto"/>
        <w:jc w:val="center"/>
        <w:rPr>
          <w:rFonts w:ascii="方正小标宋简体" w:eastAsia="方正小标宋简体" w:hAnsi="宋体"/>
          <w:b/>
          <w:sz w:val="36"/>
          <w:szCs w:val="36"/>
        </w:rPr>
      </w:pPr>
    </w:p>
    <w:p w:rsidR="009816BC" w:rsidRPr="009F74BF" w:rsidRDefault="009816BC" w:rsidP="009816BC">
      <w:pPr>
        <w:adjustRightInd w:val="0"/>
        <w:snapToGrid w:val="0"/>
        <w:spacing w:line="360" w:lineRule="auto"/>
        <w:jc w:val="center"/>
        <w:rPr>
          <w:rFonts w:ascii="方正小标宋简体" w:eastAsia="方正小标宋简体" w:hAnsi="宋体"/>
          <w:b/>
          <w:sz w:val="36"/>
          <w:szCs w:val="36"/>
        </w:rPr>
      </w:pPr>
      <w:r w:rsidRPr="009F74BF">
        <w:rPr>
          <w:rFonts w:ascii="方正小标宋简体" w:eastAsia="方正小标宋简体" w:hAnsi="宋体" w:hint="eastAsia"/>
          <w:b/>
          <w:sz w:val="36"/>
          <w:szCs w:val="36"/>
        </w:rPr>
        <w:t>涉农资金专项整治行动统计表填表说明</w:t>
      </w:r>
    </w:p>
    <w:p w:rsidR="009816BC" w:rsidRDefault="009816BC" w:rsidP="009816BC">
      <w:pPr>
        <w:adjustRightInd w:val="0"/>
        <w:snapToGrid w:val="0"/>
        <w:spacing w:line="360" w:lineRule="auto"/>
        <w:jc w:val="center"/>
        <w:rPr>
          <w:rFonts w:ascii="仿宋_GB2312" w:eastAsia="仿宋_GB2312"/>
          <w:sz w:val="30"/>
          <w:szCs w:val="30"/>
        </w:rPr>
      </w:pPr>
    </w:p>
    <w:p w:rsidR="009816BC" w:rsidRPr="004E5032" w:rsidRDefault="009816BC" w:rsidP="001172AD">
      <w:pPr>
        <w:adjustRightInd w:val="0"/>
        <w:snapToGrid w:val="0"/>
        <w:spacing w:line="360" w:lineRule="auto"/>
        <w:ind w:firstLineChars="200" w:firstLine="640"/>
        <w:rPr>
          <w:rFonts w:ascii="仿宋_GB2312" w:eastAsia="仿宋_GB2312"/>
          <w:sz w:val="32"/>
          <w:szCs w:val="32"/>
        </w:rPr>
      </w:pPr>
      <w:r w:rsidRPr="004E5032">
        <w:rPr>
          <w:rFonts w:ascii="仿宋_GB2312" w:eastAsia="仿宋_GB2312" w:hint="eastAsia"/>
          <w:sz w:val="32"/>
          <w:szCs w:val="32"/>
        </w:rPr>
        <w:t>现将涉农资金专项整治行动统计表填表口径及相关指标说明</w:t>
      </w:r>
      <w:r>
        <w:rPr>
          <w:rFonts w:ascii="仿宋_GB2312" w:eastAsia="仿宋_GB2312" w:hint="eastAsia"/>
          <w:sz w:val="32"/>
          <w:szCs w:val="32"/>
        </w:rPr>
        <w:t>如下</w:t>
      </w:r>
      <w:r w:rsidRPr="004E5032">
        <w:rPr>
          <w:rFonts w:ascii="仿宋_GB2312" w:eastAsia="仿宋_GB2312" w:hint="eastAsia"/>
          <w:sz w:val="32"/>
          <w:szCs w:val="32"/>
        </w:rPr>
        <w:t>，各表</w:t>
      </w:r>
      <w:proofErr w:type="gramStart"/>
      <w:r w:rsidRPr="004E5032">
        <w:rPr>
          <w:rFonts w:ascii="仿宋_GB2312" w:eastAsia="仿宋_GB2312" w:hint="eastAsia"/>
          <w:sz w:val="32"/>
          <w:szCs w:val="32"/>
        </w:rPr>
        <w:t>间内容</w:t>
      </w:r>
      <w:proofErr w:type="gramEnd"/>
      <w:r w:rsidRPr="004E5032">
        <w:rPr>
          <w:rFonts w:ascii="仿宋_GB2312" w:eastAsia="仿宋_GB2312" w:hint="eastAsia"/>
          <w:sz w:val="32"/>
          <w:szCs w:val="32"/>
        </w:rPr>
        <w:t>相同的指标，不重复说明。</w:t>
      </w:r>
    </w:p>
    <w:p w:rsidR="009816BC" w:rsidRPr="00F67E91" w:rsidRDefault="009816BC" w:rsidP="001172AD">
      <w:pPr>
        <w:adjustRightInd w:val="0"/>
        <w:snapToGrid w:val="0"/>
        <w:spacing w:line="360" w:lineRule="auto"/>
        <w:ind w:firstLineChars="200" w:firstLine="640"/>
        <w:outlineLvl w:val="0"/>
        <w:rPr>
          <w:rFonts w:ascii="黑体" w:eastAsia="黑体" w:hAnsi="黑体"/>
          <w:sz w:val="32"/>
          <w:szCs w:val="32"/>
        </w:rPr>
      </w:pPr>
      <w:r w:rsidRPr="00F67E91">
        <w:rPr>
          <w:rFonts w:ascii="黑体" w:eastAsia="黑体" w:hAnsi="黑体" w:hint="eastAsia"/>
          <w:sz w:val="32"/>
          <w:szCs w:val="32"/>
        </w:rPr>
        <w:t>一、关于报送表2“</w:t>
      </w:r>
      <w:r>
        <w:rPr>
          <w:rFonts w:ascii="黑体" w:eastAsia="黑体" w:hAnsi="黑体" w:hint="eastAsia"/>
          <w:sz w:val="32"/>
          <w:szCs w:val="32"/>
        </w:rPr>
        <w:t>省级部门</w:t>
      </w:r>
      <w:r w:rsidRPr="00F67E91">
        <w:rPr>
          <w:rFonts w:ascii="黑体" w:eastAsia="黑体" w:hAnsi="黑体" w:hint="eastAsia"/>
          <w:sz w:val="32"/>
          <w:szCs w:val="32"/>
        </w:rPr>
        <w:t>涉农资金专项整治行动自查自纠问题情况汇总表”</w:t>
      </w:r>
    </w:p>
    <w:p w:rsidR="009816BC" w:rsidRPr="009816BC" w:rsidRDefault="009816BC" w:rsidP="001172AD">
      <w:pPr>
        <w:adjustRightInd w:val="0"/>
        <w:snapToGrid w:val="0"/>
        <w:spacing w:line="360" w:lineRule="auto"/>
        <w:ind w:firstLineChars="200" w:firstLine="640"/>
        <w:rPr>
          <w:rFonts w:ascii="仿宋_GB2312" w:eastAsia="仿宋_GB2312"/>
          <w:sz w:val="32"/>
          <w:szCs w:val="32"/>
        </w:rPr>
      </w:pPr>
      <w:r w:rsidRPr="009816BC">
        <w:rPr>
          <w:rFonts w:ascii="仿宋_GB2312" w:eastAsia="仿宋_GB2312" w:hint="eastAsia"/>
          <w:sz w:val="32"/>
          <w:szCs w:val="32"/>
        </w:rPr>
        <w:t>（一）</w:t>
      </w:r>
      <w:r w:rsidRPr="00F873E6">
        <w:rPr>
          <w:rFonts w:ascii="仿宋_GB2312" w:eastAsia="仿宋_GB2312" w:hint="eastAsia"/>
          <w:sz w:val="32"/>
          <w:szCs w:val="32"/>
        </w:rPr>
        <w:t>“发现违法违纪违规案件数”以各级在整治工作</w:t>
      </w:r>
      <w:r w:rsidRPr="009816BC">
        <w:rPr>
          <w:rFonts w:ascii="仿宋_GB2312" w:eastAsia="仿宋_GB2312" w:hint="eastAsia"/>
          <w:sz w:val="32"/>
          <w:szCs w:val="32"/>
        </w:rPr>
        <w:t>中按有关财经纪律及检查规定程序认定的案件数为准。</w:t>
      </w:r>
    </w:p>
    <w:p w:rsidR="009816BC" w:rsidRPr="009816BC" w:rsidRDefault="009816BC" w:rsidP="001172AD">
      <w:pPr>
        <w:adjustRightInd w:val="0"/>
        <w:snapToGrid w:val="0"/>
        <w:spacing w:line="360" w:lineRule="auto"/>
        <w:ind w:firstLineChars="200" w:firstLine="640"/>
        <w:rPr>
          <w:rFonts w:ascii="仿宋_GB2312" w:eastAsia="仿宋_GB2312"/>
          <w:sz w:val="32"/>
          <w:szCs w:val="32"/>
        </w:rPr>
      </w:pPr>
      <w:r w:rsidRPr="009816BC">
        <w:rPr>
          <w:rFonts w:ascii="仿宋_GB2312" w:eastAsia="仿宋_GB2312" w:hint="eastAsia"/>
          <w:sz w:val="32"/>
          <w:szCs w:val="32"/>
        </w:rPr>
        <w:t>（二）</w:t>
      </w:r>
      <w:r w:rsidRPr="00F873E6">
        <w:rPr>
          <w:rFonts w:ascii="仿宋_GB2312" w:eastAsia="仿宋_GB2312" w:hint="eastAsia"/>
          <w:sz w:val="32"/>
          <w:szCs w:val="32"/>
        </w:rPr>
        <w:t>“发现违法违纪违规金额”涉及资金来源层次不能分开的，本着方便统计的原则，可按资金来源的比例分担。</w:t>
      </w:r>
      <w:r>
        <w:rPr>
          <w:rFonts w:ascii="仿宋_GB2312" w:eastAsia="仿宋_GB2312" w:hint="eastAsia"/>
          <w:sz w:val="32"/>
          <w:szCs w:val="32"/>
        </w:rPr>
        <w:t>其中：中央安排和省级安排的划分以省财政下达资金文件为资金来源依据。文件中引有中央财政下达资金文件或文件标题以及附表中明确是中央资金的，及作为中央安排；其余均作为省级安排。</w:t>
      </w:r>
    </w:p>
    <w:p w:rsidR="009816BC" w:rsidRPr="009816BC" w:rsidRDefault="009816BC" w:rsidP="001172AD">
      <w:pPr>
        <w:adjustRightInd w:val="0"/>
        <w:snapToGrid w:val="0"/>
        <w:spacing w:line="360" w:lineRule="auto"/>
        <w:ind w:firstLineChars="200" w:firstLine="640"/>
        <w:rPr>
          <w:rFonts w:ascii="仿宋_GB2312" w:eastAsia="仿宋_GB2312"/>
          <w:sz w:val="32"/>
          <w:szCs w:val="32"/>
        </w:rPr>
      </w:pPr>
      <w:r w:rsidRPr="009816BC">
        <w:rPr>
          <w:rFonts w:ascii="仿宋_GB2312" w:eastAsia="仿宋_GB2312" w:hint="eastAsia"/>
          <w:sz w:val="32"/>
          <w:szCs w:val="32"/>
        </w:rPr>
        <w:t>（三）“按具体项目分”可按参考表4“涉农资金项目性质分类参考表”的项目及顺序统计填列，表外项目能归类在表中所列前五项类别的，统计在相应类别下“其他项目”反映；不能归类在表中所列前五项类别的，统计在“其他项目”大类中反映。</w:t>
      </w:r>
    </w:p>
    <w:p w:rsidR="009816BC" w:rsidRDefault="009816BC" w:rsidP="001172AD">
      <w:pPr>
        <w:adjustRightInd w:val="0"/>
        <w:snapToGrid w:val="0"/>
        <w:spacing w:line="360" w:lineRule="auto"/>
        <w:ind w:firstLineChars="200" w:firstLine="640"/>
        <w:rPr>
          <w:rFonts w:ascii="仿宋_GB2312" w:eastAsia="仿宋_GB2312"/>
          <w:sz w:val="32"/>
          <w:szCs w:val="32"/>
        </w:rPr>
      </w:pPr>
      <w:r w:rsidRPr="009816BC">
        <w:rPr>
          <w:rFonts w:ascii="仿宋_GB2312" w:eastAsia="仿宋_GB2312" w:hint="eastAsia"/>
          <w:sz w:val="32"/>
          <w:szCs w:val="32"/>
        </w:rPr>
        <w:t>（四）该表可根</w:t>
      </w:r>
      <w:r w:rsidRPr="004A7703">
        <w:rPr>
          <w:rFonts w:ascii="仿宋_GB2312" w:eastAsia="仿宋_GB2312" w:hint="eastAsia"/>
          <w:sz w:val="32"/>
          <w:szCs w:val="32"/>
        </w:rPr>
        <w:t>据</w:t>
      </w:r>
      <w:r w:rsidRPr="009816BC">
        <w:rPr>
          <w:rFonts w:ascii="仿宋_GB2312" w:eastAsia="仿宋_GB2312" w:hint="eastAsia"/>
          <w:sz w:val="32"/>
          <w:szCs w:val="32"/>
        </w:rPr>
        <w:t>参考表1“涉农资金专项整治行动自查自纠情况登记表”逐级</w:t>
      </w:r>
      <w:r w:rsidRPr="004A7703">
        <w:rPr>
          <w:rFonts w:ascii="仿宋_GB2312" w:eastAsia="仿宋_GB2312" w:hint="eastAsia"/>
          <w:sz w:val="32"/>
          <w:szCs w:val="32"/>
        </w:rPr>
        <w:t>汇总填列。</w:t>
      </w:r>
    </w:p>
    <w:p w:rsidR="009816BC" w:rsidRPr="00440F7C" w:rsidRDefault="009816BC" w:rsidP="001172AD">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（五）该表中</w:t>
      </w:r>
      <w:r w:rsidRPr="00440F7C">
        <w:rPr>
          <w:rFonts w:ascii="仿宋_GB2312" w:eastAsia="仿宋_GB2312" w:hint="eastAsia"/>
          <w:sz w:val="32"/>
          <w:szCs w:val="32"/>
        </w:rPr>
        <w:t>“按资金来源层级分”=“按问题的类别分”=“按项目资金性质分”</w:t>
      </w:r>
      <w:r>
        <w:rPr>
          <w:rFonts w:ascii="仿宋_GB2312" w:eastAsia="仿宋_GB2312" w:hint="eastAsia"/>
          <w:sz w:val="32"/>
          <w:szCs w:val="32"/>
        </w:rPr>
        <w:t>=“按具体项目分”</w:t>
      </w:r>
      <w:r w:rsidRPr="00440F7C">
        <w:rPr>
          <w:rFonts w:ascii="仿宋_GB2312" w:eastAsia="仿宋_GB2312" w:hint="eastAsia"/>
          <w:sz w:val="32"/>
          <w:szCs w:val="32"/>
        </w:rPr>
        <w:t>。</w:t>
      </w:r>
    </w:p>
    <w:p w:rsidR="009816BC" w:rsidRPr="00F67E91" w:rsidRDefault="009816BC" w:rsidP="001172AD">
      <w:pPr>
        <w:adjustRightInd w:val="0"/>
        <w:snapToGrid w:val="0"/>
        <w:spacing w:line="360" w:lineRule="auto"/>
        <w:ind w:firstLineChars="200" w:firstLine="640"/>
        <w:outlineLvl w:val="0"/>
        <w:rPr>
          <w:rFonts w:ascii="黑体" w:eastAsia="黑体" w:hAnsi="黑体"/>
          <w:sz w:val="32"/>
          <w:szCs w:val="32"/>
        </w:rPr>
      </w:pPr>
      <w:r>
        <w:rPr>
          <w:rFonts w:ascii="黑体" w:eastAsia="黑体" w:hAnsi="黑体" w:hint="eastAsia"/>
          <w:sz w:val="32"/>
          <w:szCs w:val="32"/>
        </w:rPr>
        <w:lastRenderedPageBreak/>
        <w:t>二</w:t>
      </w:r>
      <w:r w:rsidRPr="00F67E91">
        <w:rPr>
          <w:rFonts w:ascii="黑体" w:eastAsia="黑体" w:hAnsi="黑体" w:hint="eastAsia"/>
          <w:sz w:val="32"/>
          <w:szCs w:val="32"/>
        </w:rPr>
        <w:t>、关于报送表</w:t>
      </w:r>
      <w:r>
        <w:rPr>
          <w:rFonts w:ascii="黑体" w:eastAsia="黑体" w:hAnsi="黑体" w:hint="eastAsia"/>
          <w:sz w:val="32"/>
          <w:szCs w:val="32"/>
        </w:rPr>
        <w:t>3</w:t>
      </w:r>
      <w:r w:rsidRPr="00F67E91">
        <w:rPr>
          <w:rFonts w:ascii="黑体" w:eastAsia="黑体" w:hAnsi="黑体" w:hint="eastAsia"/>
          <w:sz w:val="32"/>
          <w:szCs w:val="32"/>
        </w:rPr>
        <w:t>“涉农资金专项整治行动整改情况汇总表”</w:t>
      </w:r>
    </w:p>
    <w:p w:rsidR="009816BC" w:rsidRPr="00417F35" w:rsidRDefault="009816BC" w:rsidP="001172AD">
      <w:pPr>
        <w:adjustRightInd w:val="0"/>
        <w:snapToGrid w:val="0"/>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（一）</w:t>
      </w:r>
      <w:r w:rsidRPr="00417F35">
        <w:rPr>
          <w:rFonts w:ascii="仿宋_GB2312" w:eastAsia="仿宋_GB2312" w:hAnsi="仿宋" w:hint="eastAsia"/>
          <w:sz w:val="32"/>
          <w:szCs w:val="32"/>
        </w:rPr>
        <w:t>“行政处罚人数”按财政、审计等行政执法机关处罚的人数填列。</w:t>
      </w:r>
    </w:p>
    <w:p w:rsidR="009816BC" w:rsidRPr="00417F35" w:rsidRDefault="009816BC" w:rsidP="001172AD">
      <w:pPr>
        <w:adjustRightInd w:val="0"/>
        <w:snapToGrid w:val="0"/>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（二）</w:t>
      </w:r>
      <w:r w:rsidRPr="00417F35">
        <w:rPr>
          <w:rFonts w:ascii="仿宋_GB2312" w:eastAsia="仿宋_GB2312" w:hAnsi="仿宋" w:hint="eastAsia"/>
          <w:sz w:val="32"/>
          <w:szCs w:val="32"/>
        </w:rPr>
        <w:t>“组织处理人数”按组织人事部门或有人事处理权的单位处理的人数填列。</w:t>
      </w:r>
    </w:p>
    <w:p w:rsidR="009816BC" w:rsidRDefault="009816BC" w:rsidP="001172AD">
      <w:pPr>
        <w:adjustRightInd w:val="0"/>
        <w:snapToGrid w:val="0"/>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（三）</w:t>
      </w:r>
      <w:r w:rsidRPr="00417F35">
        <w:rPr>
          <w:rFonts w:ascii="仿宋_GB2312" w:eastAsia="仿宋_GB2312" w:hAnsi="仿宋" w:hint="eastAsia"/>
          <w:sz w:val="32"/>
          <w:szCs w:val="32"/>
        </w:rPr>
        <w:t>“党纪政纪处理人数”按纪检监察部门处理人数填列。</w:t>
      </w:r>
    </w:p>
    <w:p w:rsidR="009816BC" w:rsidRDefault="009816BC" w:rsidP="001172AD">
      <w:pPr>
        <w:adjustRightInd w:val="0"/>
        <w:snapToGrid w:val="0"/>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（四）在填写处理处罚人员4类具体情况时，如与其他处理处罚人员情况重复，应在相应备注栏中注明，与其他哪种处理处罚人员情况重复多少人。同时，在汇总“处理处罚人员”时，要剔除重复部分。</w:t>
      </w:r>
    </w:p>
    <w:p w:rsidR="009816BC" w:rsidRDefault="009816BC" w:rsidP="001172AD">
      <w:pPr>
        <w:adjustRightInd w:val="0"/>
        <w:snapToGrid w:val="0"/>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（五）“其他整改措施”中填写内容的，需另附说明整改的具体举措、整改时限等。</w:t>
      </w:r>
    </w:p>
    <w:p w:rsidR="009816BC" w:rsidRDefault="009816BC" w:rsidP="001172AD">
      <w:pPr>
        <w:adjustRightInd w:val="0"/>
        <w:snapToGrid w:val="0"/>
        <w:spacing w:line="360" w:lineRule="auto"/>
        <w:ind w:firstLineChars="200" w:firstLine="640"/>
        <w:rPr>
          <w:rFonts w:ascii="楷体" w:eastAsia="楷体" w:hAnsi="楷体"/>
          <w:b/>
          <w:sz w:val="32"/>
          <w:szCs w:val="32"/>
        </w:rPr>
      </w:pPr>
      <w:r>
        <w:rPr>
          <w:rFonts w:ascii="仿宋_GB2312" w:eastAsia="仿宋_GB2312" w:hAnsi="仿宋" w:hint="eastAsia"/>
          <w:sz w:val="32"/>
          <w:szCs w:val="32"/>
        </w:rPr>
        <w:t>（六）</w:t>
      </w:r>
      <w:r w:rsidRPr="00417F35">
        <w:rPr>
          <w:rFonts w:ascii="仿宋_GB2312" w:eastAsia="仿宋_GB2312" w:hAnsi="仿宋" w:hint="eastAsia"/>
          <w:sz w:val="32"/>
          <w:szCs w:val="32"/>
        </w:rPr>
        <w:t>“处理地厅级人数”包括正、副厅级实职和对应的非领导职务（巡视员、副巡视员）以及对应按地厅级干部管理的事业单位领导职务，可在备注中注明具体属于哪一类。县处级和乡科级同理。</w:t>
      </w:r>
    </w:p>
    <w:p w:rsidR="009816BC" w:rsidRPr="00F67E91" w:rsidRDefault="009816BC" w:rsidP="001172AD">
      <w:pPr>
        <w:adjustRightInd w:val="0"/>
        <w:snapToGrid w:val="0"/>
        <w:spacing w:line="360" w:lineRule="auto"/>
        <w:ind w:firstLineChars="200" w:firstLine="640"/>
        <w:outlineLvl w:val="0"/>
        <w:rPr>
          <w:rFonts w:ascii="黑体" w:eastAsia="黑体" w:hAnsi="黑体"/>
          <w:sz w:val="32"/>
          <w:szCs w:val="32"/>
        </w:rPr>
      </w:pPr>
      <w:r>
        <w:rPr>
          <w:rFonts w:ascii="黑体" w:eastAsia="黑体" w:hAnsi="黑体" w:hint="eastAsia"/>
          <w:sz w:val="32"/>
          <w:szCs w:val="32"/>
        </w:rPr>
        <w:t>三</w:t>
      </w:r>
      <w:r w:rsidRPr="00F67E91">
        <w:rPr>
          <w:rFonts w:ascii="黑体" w:eastAsia="黑体" w:hAnsi="黑体" w:hint="eastAsia"/>
          <w:sz w:val="32"/>
          <w:szCs w:val="32"/>
        </w:rPr>
        <w:t>、关于“涉农资金专项整治行动自查自纠情况登记表”</w:t>
      </w:r>
    </w:p>
    <w:p w:rsidR="009816BC" w:rsidRPr="00F81782" w:rsidRDefault="009816BC" w:rsidP="001172AD">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（一）“资金预算级次”填写中央和</w:t>
      </w:r>
      <w:r w:rsidRPr="00F81782">
        <w:rPr>
          <w:rFonts w:ascii="仿宋_GB2312" w:eastAsia="仿宋_GB2312" w:hint="eastAsia"/>
          <w:sz w:val="32"/>
          <w:szCs w:val="32"/>
        </w:rPr>
        <w:t>省级。项目为上级</w:t>
      </w:r>
      <w:r>
        <w:rPr>
          <w:rFonts w:ascii="仿宋_GB2312" w:eastAsia="仿宋_GB2312" w:hint="eastAsia"/>
          <w:sz w:val="32"/>
          <w:szCs w:val="32"/>
        </w:rPr>
        <w:t>要求</w:t>
      </w:r>
      <w:r w:rsidRPr="00F81782">
        <w:rPr>
          <w:rFonts w:ascii="仿宋_GB2312" w:eastAsia="仿宋_GB2312" w:hint="eastAsia"/>
          <w:sz w:val="32"/>
          <w:szCs w:val="32"/>
        </w:rPr>
        <w:t>配套或上下级共同承担的，应当根据预算级次视为不同项目，分行填写，便于统计。</w:t>
      </w:r>
      <w:r>
        <w:rPr>
          <w:rFonts w:ascii="仿宋_GB2312" w:eastAsia="仿宋_GB2312" w:hint="eastAsia"/>
          <w:sz w:val="32"/>
          <w:szCs w:val="32"/>
        </w:rPr>
        <w:t>若</w:t>
      </w:r>
      <w:r w:rsidRPr="00F873E6">
        <w:rPr>
          <w:rFonts w:ascii="仿宋_GB2312" w:eastAsia="仿宋_GB2312" w:hint="eastAsia"/>
          <w:sz w:val="32"/>
          <w:szCs w:val="32"/>
        </w:rPr>
        <w:t>涉及资金来源层次不能分开的，本着方便统计的原则，可按资金来源的比例分担。</w:t>
      </w:r>
    </w:p>
    <w:p w:rsidR="009816BC" w:rsidRPr="00F81782" w:rsidRDefault="009816BC" w:rsidP="001172AD">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lastRenderedPageBreak/>
        <w:t>（二）</w:t>
      </w:r>
      <w:r w:rsidRPr="00F81782">
        <w:rPr>
          <w:rFonts w:ascii="仿宋_GB2312" w:eastAsia="仿宋_GB2312" w:hint="eastAsia"/>
          <w:sz w:val="32"/>
          <w:szCs w:val="32"/>
        </w:rPr>
        <w:t>“发现的问题归类”按涉农资金专项整治行动的实施意见“整治检查的内容”中列举的九类问题对应填写。如一个项目涉及多个问题，应当分行填写，便于统计。</w:t>
      </w:r>
    </w:p>
    <w:p w:rsidR="009816BC" w:rsidRPr="00F81782" w:rsidRDefault="009816BC" w:rsidP="001172AD">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（三）</w:t>
      </w:r>
      <w:r w:rsidRPr="00F81782">
        <w:rPr>
          <w:rFonts w:ascii="仿宋_GB2312" w:eastAsia="仿宋_GB2312" w:hint="eastAsia"/>
          <w:sz w:val="32"/>
          <w:szCs w:val="32"/>
        </w:rPr>
        <w:t>“问题主要情况简述”填写违纪违规违法事项的发生时间、主体、行为、涉及金额等，应简要表述。</w:t>
      </w:r>
    </w:p>
    <w:p w:rsidR="009816BC" w:rsidRPr="00F81782" w:rsidRDefault="009816BC" w:rsidP="001172AD">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（四）“有关处理意见”简要表述对涉及</w:t>
      </w:r>
      <w:r w:rsidRPr="00F81782">
        <w:rPr>
          <w:rFonts w:ascii="仿宋_GB2312" w:eastAsia="仿宋_GB2312" w:hint="eastAsia"/>
          <w:sz w:val="32"/>
          <w:szCs w:val="32"/>
        </w:rPr>
        <w:t>单位、个人的整改和处理处罚的情况，包括单位</w:t>
      </w:r>
      <w:r>
        <w:rPr>
          <w:rFonts w:ascii="仿宋_GB2312" w:eastAsia="仿宋_GB2312" w:hint="eastAsia"/>
          <w:sz w:val="32"/>
          <w:szCs w:val="32"/>
        </w:rPr>
        <w:t>和</w:t>
      </w:r>
      <w:r w:rsidRPr="00F81782">
        <w:rPr>
          <w:rFonts w:ascii="仿宋_GB2312" w:eastAsia="仿宋_GB2312" w:hint="eastAsia"/>
          <w:sz w:val="32"/>
          <w:szCs w:val="32"/>
        </w:rPr>
        <w:t>个人归还资金、</w:t>
      </w:r>
      <w:r>
        <w:rPr>
          <w:rFonts w:ascii="仿宋_GB2312" w:eastAsia="仿宋_GB2312" w:hint="eastAsia"/>
          <w:sz w:val="32"/>
          <w:szCs w:val="32"/>
        </w:rPr>
        <w:t>调账处理</w:t>
      </w:r>
      <w:r w:rsidRPr="00F81782">
        <w:rPr>
          <w:rFonts w:ascii="仿宋_GB2312" w:eastAsia="仿宋_GB2312" w:hint="eastAsia"/>
          <w:sz w:val="32"/>
          <w:szCs w:val="32"/>
        </w:rPr>
        <w:t>和行政处罚、组织处理、党纪政纪处理、移交司法机关处理、一定范围内公开通报、新闻媒体曝光等，涉及归还资金和调账应有具体的金额数据，组织处理应写明调离岗位、责令辞职等具体处理的方式，党纪政纪处理应写明警告、记过、降级、开除党籍等具体的种类。</w:t>
      </w:r>
    </w:p>
    <w:p w:rsidR="009816BC" w:rsidRDefault="009816BC" w:rsidP="001172AD">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（五）</w:t>
      </w:r>
      <w:r w:rsidRPr="00F81782">
        <w:rPr>
          <w:rFonts w:ascii="仿宋_GB2312" w:eastAsia="仿宋_GB2312" w:hint="eastAsia"/>
          <w:sz w:val="32"/>
          <w:szCs w:val="32"/>
        </w:rPr>
        <w:t>“合计”行只对“问题涉及金额”进行汇总。</w:t>
      </w:r>
    </w:p>
    <w:p w:rsidR="00F44C7C" w:rsidRDefault="00F44C7C" w:rsidP="001172AD">
      <w:pPr>
        <w:adjustRightInd w:val="0"/>
        <w:snapToGrid w:val="0"/>
        <w:spacing w:line="360" w:lineRule="auto"/>
        <w:ind w:firstLineChars="200" w:firstLine="640"/>
        <w:rPr>
          <w:rFonts w:ascii="仿宋_GB2312" w:eastAsia="仿宋_GB2312"/>
          <w:sz w:val="32"/>
          <w:szCs w:val="32"/>
        </w:rPr>
      </w:pPr>
    </w:p>
    <w:p w:rsidR="00F44C7C" w:rsidRDefault="00F44C7C" w:rsidP="001172AD">
      <w:pPr>
        <w:adjustRightInd w:val="0"/>
        <w:snapToGrid w:val="0"/>
        <w:spacing w:line="360" w:lineRule="auto"/>
        <w:ind w:firstLineChars="200" w:firstLine="640"/>
        <w:rPr>
          <w:rFonts w:ascii="仿宋_GB2312" w:eastAsia="仿宋_GB2312"/>
          <w:sz w:val="32"/>
          <w:szCs w:val="32"/>
        </w:rPr>
      </w:pPr>
    </w:p>
    <w:p w:rsidR="00F44C7C" w:rsidRDefault="00F44C7C" w:rsidP="001172AD">
      <w:pPr>
        <w:adjustRightInd w:val="0"/>
        <w:snapToGrid w:val="0"/>
        <w:spacing w:line="360" w:lineRule="auto"/>
        <w:ind w:firstLineChars="200" w:firstLine="640"/>
        <w:rPr>
          <w:rFonts w:ascii="仿宋_GB2312" w:eastAsia="仿宋_GB2312"/>
          <w:sz w:val="32"/>
          <w:szCs w:val="32"/>
        </w:rPr>
      </w:pPr>
    </w:p>
    <w:p w:rsidR="00F44C7C" w:rsidRDefault="00F44C7C" w:rsidP="001172AD">
      <w:pPr>
        <w:adjustRightInd w:val="0"/>
        <w:snapToGrid w:val="0"/>
        <w:spacing w:line="360" w:lineRule="auto"/>
        <w:ind w:firstLineChars="200" w:firstLine="640"/>
        <w:rPr>
          <w:rFonts w:ascii="仿宋_GB2312" w:eastAsia="仿宋_GB2312"/>
          <w:sz w:val="32"/>
          <w:szCs w:val="32"/>
        </w:rPr>
      </w:pPr>
    </w:p>
    <w:p w:rsidR="00F44C7C" w:rsidRDefault="00F44C7C" w:rsidP="001172AD">
      <w:pPr>
        <w:adjustRightInd w:val="0"/>
        <w:snapToGrid w:val="0"/>
        <w:spacing w:line="360" w:lineRule="auto"/>
        <w:ind w:firstLineChars="200" w:firstLine="640"/>
        <w:rPr>
          <w:rFonts w:ascii="仿宋_GB2312" w:eastAsia="仿宋_GB2312"/>
          <w:sz w:val="32"/>
          <w:szCs w:val="32"/>
        </w:rPr>
      </w:pPr>
    </w:p>
    <w:p w:rsidR="00F44C7C" w:rsidRDefault="00F44C7C" w:rsidP="001172AD">
      <w:pPr>
        <w:adjustRightInd w:val="0"/>
        <w:snapToGrid w:val="0"/>
        <w:spacing w:line="360" w:lineRule="auto"/>
        <w:ind w:firstLineChars="200" w:firstLine="640"/>
        <w:rPr>
          <w:rFonts w:ascii="仿宋_GB2312" w:eastAsia="仿宋_GB2312"/>
          <w:sz w:val="32"/>
          <w:szCs w:val="32"/>
        </w:rPr>
      </w:pPr>
    </w:p>
    <w:p w:rsidR="009816BC" w:rsidRPr="00F44C7C" w:rsidRDefault="00F44C7C" w:rsidP="003A32D4">
      <w:pPr>
        <w:pBdr>
          <w:top w:val="single" w:sz="4" w:space="1" w:color="auto"/>
          <w:bottom w:val="single" w:sz="4" w:space="1" w:color="auto"/>
        </w:pBdr>
        <w:spacing w:line="640" w:lineRule="exact"/>
        <w:ind w:left="-88" w:firstLineChars="100" w:firstLine="280"/>
        <w:rPr>
          <w:rFonts w:ascii="仿宋_GB2312" w:eastAsia="仿宋_GB2312"/>
          <w:sz w:val="32"/>
          <w:szCs w:val="32"/>
        </w:rPr>
      </w:pPr>
      <w:r w:rsidRPr="00F44C7C">
        <w:rPr>
          <w:rFonts w:ascii="仿宋_GB2312" w:eastAsia="仿宋_GB2312" w:hAnsi="Times New Roman" w:cs="Times New Roman" w:hint="eastAsia"/>
          <w:sz w:val="28"/>
          <w:szCs w:val="28"/>
        </w:rPr>
        <w:t xml:space="preserve">四川省科学技术厅办公室                </w:t>
      </w:r>
      <w:r w:rsidRPr="00F44C7C">
        <w:rPr>
          <w:rFonts w:ascii="仿宋_GB2312" w:eastAsia="仿宋_GB2312" w:hAnsi="Times New Roman" w:cs="Times New Roman"/>
          <w:sz w:val="28"/>
          <w:szCs w:val="28"/>
        </w:rPr>
        <w:t>201</w:t>
      </w:r>
      <w:r w:rsidRPr="00F44C7C">
        <w:rPr>
          <w:rFonts w:ascii="仿宋_GB2312" w:eastAsia="仿宋_GB2312" w:hAnsi="Times New Roman" w:cs="Times New Roman" w:hint="eastAsia"/>
          <w:sz w:val="28"/>
          <w:szCs w:val="28"/>
        </w:rPr>
        <w:t>5年</w:t>
      </w:r>
      <w:r>
        <w:rPr>
          <w:rFonts w:ascii="仿宋_GB2312" w:eastAsia="仿宋_GB2312" w:hAnsi="Times New Roman" w:cs="Times New Roman" w:hint="eastAsia"/>
          <w:sz w:val="28"/>
          <w:szCs w:val="28"/>
        </w:rPr>
        <w:t>4</w:t>
      </w:r>
      <w:r w:rsidRPr="00F44C7C">
        <w:rPr>
          <w:rFonts w:ascii="仿宋_GB2312" w:eastAsia="仿宋_GB2312" w:hAnsi="Times New Roman" w:cs="Times New Roman" w:hint="eastAsia"/>
          <w:sz w:val="28"/>
          <w:szCs w:val="28"/>
        </w:rPr>
        <w:t>月</w:t>
      </w:r>
      <w:r>
        <w:rPr>
          <w:rFonts w:ascii="仿宋_GB2312" w:eastAsia="仿宋_GB2312" w:hAnsi="Times New Roman" w:cs="Times New Roman" w:hint="eastAsia"/>
          <w:sz w:val="28"/>
          <w:szCs w:val="28"/>
        </w:rPr>
        <w:t>2</w:t>
      </w:r>
      <w:r w:rsidR="006F409D">
        <w:rPr>
          <w:rFonts w:ascii="仿宋_GB2312" w:eastAsia="仿宋_GB2312" w:hAnsi="Times New Roman" w:cs="Times New Roman" w:hint="eastAsia"/>
          <w:sz w:val="28"/>
          <w:szCs w:val="28"/>
        </w:rPr>
        <w:t>2</w:t>
      </w:r>
      <w:r w:rsidRPr="00F44C7C">
        <w:rPr>
          <w:rFonts w:ascii="仿宋_GB2312" w:eastAsia="仿宋_GB2312" w:hAnsi="Times New Roman" w:cs="Times New Roman" w:hint="eastAsia"/>
          <w:sz w:val="28"/>
          <w:szCs w:val="28"/>
        </w:rPr>
        <w:t>日印发</w:t>
      </w:r>
    </w:p>
    <w:sectPr w:rsidR="009816BC" w:rsidRPr="00F44C7C" w:rsidSect="009816BC">
      <w:pgSz w:w="11906" w:h="16838"/>
      <w:pgMar w:top="1871" w:right="1531" w:bottom="1701" w:left="158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21C" w:rsidRDefault="0011221C" w:rsidP="008C4051">
      <w:r>
        <w:separator/>
      </w:r>
    </w:p>
  </w:endnote>
  <w:endnote w:type="continuationSeparator" w:id="0">
    <w:p w:rsidR="0011221C" w:rsidRDefault="0011221C" w:rsidP="008C4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altName w:val="Arial Unicode MS"/>
    <w:charset w:val="86"/>
    <w:family w:val="modern"/>
    <w:pitch w:val="fixed"/>
    <w:sig w:usb0="00000000" w:usb1="38CF7CFA" w:usb2="00000016" w:usb3="00000000" w:csb0="00040001" w:csb1="00000000"/>
  </w:font>
  <w:font w:name="楷体">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7380"/>
      <w:docPartObj>
        <w:docPartGallery w:val="Page Numbers (Bottom of Page)"/>
        <w:docPartUnique/>
      </w:docPartObj>
    </w:sdtPr>
    <w:sdtEndPr/>
    <w:sdtContent>
      <w:p w:rsidR="00CF5FEC" w:rsidRDefault="00CF5FEC">
        <w:pPr>
          <w:pStyle w:val="a5"/>
        </w:pPr>
        <w:r w:rsidRPr="0079483F">
          <w:rPr>
            <w:rFonts w:ascii="Times New Roman" w:hAnsi="Times New Roman" w:cs="Times New Roman"/>
            <w:sz w:val="28"/>
            <w:szCs w:val="28"/>
          </w:rPr>
          <w:t>—</w:t>
        </w:r>
        <w:r w:rsidR="009A7810" w:rsidRPr="0079483F">
          <w:rPr>
            <w:rFonts w:ascii="Times New Roman" w:hAnsi="Times New Roman" w:cs="Times New Roman"/>
            <w:sz w:val="28"/>
            <w:szCs w:val="28"/>
          </w:rPr>
          <w:fldChar w:fldCharType="begin"/>
        </w:r>
        <w:r w:rsidRPr="0079483F">
          <w:rPr>
            <w:rFonts w:ascii="Times New Roman" w:hAnsi="Times New Roman" w:cs="Times New Roman"/>
            <w:sz w:val="28"/>
            <w:szCs w:val="28"/>
          </w:rPr>
          <w:instrText xml:space="preserve"> PAGE   \* MERGEFORMAT </w:instrText>
        </w:r>
        <w:r w:rsidR="009A7810" w:rsidRPr="0079483F">
          <w:rPr>
            <w:rFonts w:ascii="Times New Roman" w:hAnsi="Times New Roman" w:cs="Times New Roman"/>
            <w:sz w:val="28"/>
            <w:szCs w:val="28"/>
          </w:rPr>
          <w:fldChar w:fldCharType="separate"/>
        </w:r>
        <w:r w:rsidR="00DF07CD" w:rsidRPr="00DF07CD">
          <w:rPr>
            <w:rFonts w:ascii="Times New Roman" w:hAnsi="Times New Roman" w:cs="Times New Roman"/>
            <w:noProof/>
            <w:sz w:val="28"/>
            <w:szCs w:val="28"/>
            <w:lang w:val="zh-CN"/>
          </w:rPr>
          <w:t>8</w:t>
        </w:r>
        <w:r w:rsidR="009A7810" w:rsidRPr="0079483F">
          <w:rPr>
            <w:rFonts w:ascii="Times New Roman" w:hAnsi="Times New Roman" w:cs="Times New Roman"/>
            <w:sz w:val="28"/>
            <w:szCs w:val="28"/>
          </w:rPr>
          <w:fldChar w:fldCharType="end"/>
        </w:r>
        <w:r w:rsidRPr="0079483F">
          <w:rPr>
            <w:rFonts w:ascii="Times New Roman" w:hAnsi="Times New Roman" w:cs="Times New Roman"/>
            <w:sz w:val="28"/>
            <w:szCs w:val="28"/>
          </w:rPr>
          <w:t>—</w:t>
        </w:r>
      </w:p>
    </w:sdtContent>
  </w:sdt>
  <w:p w:rsidR="00CF5FEC" w:rsidRDefault="00CF5FE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7378"/>
      <w:docPartObj>
        <w:docPartGallery w:val="Page Numbers (Bottom of Page)"/>
        <w:docPartUnique/>
      </w:docPartObj>
    </w:sdtPr>
    <w:sdtEndPr>
      <w:rPr>
        <w:rFonts w:ascii="Times New Roman" w:hAnsi="Times New Roman" w:cs="Times New Roman"/>
        <w:sz w:val="28"/>
        <w:szCs w:val="28"/>
      </w:rPr>
    </w:sdtEndPr>
    <w:sdtContent>
      <w:p w:rsidR="00CF5FEC" w:rsidRDefault="00CF5FEC">
        <w:pPr>
          <w:pStyle w:val="a5"/>
          <w:jc w:val="right"/>
        </w:pPr>
        <w:r w:rsidRPr="0079483F">
          <w:rPr>
            <w:rFonts w:ascii="Times New Roman" w:hAnsi="Times New Roman" w:cs="Times New Roman"/>
            <w:sz w:val="28"/>
            <w:szCs w:val="28"/>
          </w:rPr>
          <w:t>—</w:t>
        </w:r>
        <w:r w:rsidR="009A7810" w:rsidRPr="0079483F">
          <w:rPr>
            <w:rFonts w:ascii="Times New Roman" w:hAnsi="Times New Roman" w:cs="Times New Roman"/>
            <w:sz w:val="28"/>
            <w:szCs w:val="28"/>
          </w:rPr>
          <w:fldChar w:fldCharType="begin"/>
        </w:r>
        <w:r w:rsidRPr="0079483F">
          <w:rPr>
            <w:rFonts w:ascii="Times New Roman" w:hAnsi="Times New Roman" w:cs="Times New Roman"/>
            <w:sz w:val="28"/>
            <w:szCs w:val="28"/>
          </w:rPr>
          <w:instrText xml:space="preserve"> PAGE   \* MERGEFORMAT </w:instrText>
        </w:r>
        <w:r w:rsidR="009A7810" w:rsidRPr="0079483F">
          <w:rPr>
            <w:rFonts w:ascii="Times New Roman" w:hAnsi="Times New Roman" w:cs="Times New Roman"/>
            <w:sz w:val="28"/>
            <w:szCs w:val="28"/>
          </w:rPr>
          <w:fldChar w:fldCharType="separate"/>
        </w:r>
        <w:r w:rsidR="00DF07CD" w:rsidRPr="00DF07CD">
          <w:rPr>
            <w:rFonts w:ascii="Times New Roman" w:hAnsi="Times New Roman" w:cs="Times New Roman"/>
            <w:noProof/>
            <w:sz w:val="28"/>
            <w:szCs w:val="28"/>
            <w:lang w:val="zh-CN"/>
          </w:rPr>
          <w:t>7</w:t>
        </w:r>
        <w:r w:rsidR="009A7810" w:rsidRPr="0079483F">
          <w:rPr>
            <w:rFonts w:ascii="Times New Roman" w:hAnsi="Times New Roman" w:cs="Times New Roman"/>
            <w:sz w:val="28"/>
            <w:szCs w:val="28"/>
          </w:rPr>
          <w:fldChar w:fldCharType="end"/>
        </w:r>
        <w:r w:rsidRPr="0079483F">
          <w:rPr>
            <w:rFonts w:ascii="Times New Roman" w:hAnsi="Times New Roman" w:cs="Times New Roman"/>
            <w:sz w:val="28"/>
            <w:szCs w:val="28"/>
          </w:rPr>
          <w:t>—</w:t>
        </w:r>
      </w:p>
    </w:sdtContent>
  </w:sdt>
  <w:p w:rsidR="00CF5FEC" w:rsidRDefault="00CF5FE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21C" w:rsidRDefault="0011221C" w:rsidP="008C4051">
      <w:r>
        <w:separator/>
      </w:r>
    </w:p>
  </w:footnote>
  <w:footnote w:type="continuationSeparator" w:id="0">
    <w:p w:rsidR="0011221C" w:rsidRDefault="0011221C" w:rsidP="008C40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30CAF"/>
    <w:multiLevelType w:val="hybridMultilevel"/>
    <w:tmpl w:val="BA76B6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D671CC0"/>
    <w:multiLevelType w:val="hybridMultilevel"/>
    <w:tmpl w:val="BA76B6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7AD5361"/>
    <w:multiLevelType w:val="hybridMultilevel"/>
    <w:tmpl w:val="DC82136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B3B04B9"/>
    <w:multiLevelType w:val="hybridMultilevel"/>
    <w:tmpl w:val="DC82136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57E"/>
    <w:rsid w:val="000653E7"/>
    <w:rsid w:val="000E6AB1"/>
    <w:rsid w:val="000F4670"/>
    <w:rsid w:val="000F5B07"/>
    <w:rsid w:val="0011221C"/>
    <w:rsid w:val="001172AD"/>
    <w:rsid w:val="00133E90"/>
    <w:rsid w:val="00183196"/>
    <w:rsid w:val="0019419C"/>
    <w:rsid w:val="00227648"/>
    <w:rsid w:val="00234041"/>
    <w:rsid w:val="00235132"/>
    <w:rsid w:val="00237649"/>
    <w:rsid w:val="002424B9"/>
    <w:rsid w:val="00293A66"/>
    <w:rsid w:val="002C1E97"/>
    <w:rsid w:val="002E6574"/>
    <w:rsid w:val="002F7120"/>
    <w:rsid w:val="00316C5E"/>
    <w:rsid w:val="00346899"/>
    <w:rsid w:val="00351047"/>
    <w:rsid w:val="00381674"/>
    <w:rsid w:val="003A020A"/>
    <w:rsid w:val="003A32D4"/>
    <w:rsid w:val="003B2ED9"/>
    <w:rsid w:val="003C73B2"/>
    <w:rsid w:val="003E39AD"/>
    <w:rsid w:val="003E6821"/>
    <w:rsid w:val="004153EF"/>
    <w:rsid w:val="00415EBC"/>
    <w:rsid w:val="00477974"/>
    <w:rsid w:val="00477ECB"/>
    <w:rsid w:val="00486233"/>
    <w:rsid w:val="004A6C41"/>
    <w:rsid w:val="004C1A26"/>
    <w:rsid w:val="004E126B"/>
    <w:rsid w:val="00522511"/>
    <w:rsid w:val="0054340B"/>
    <w:rsid w:val="005A457B"/>
    <w:rsid w:val="00631ABE"/>
    <w:rsid w:val="006375C2"/>
    <w:rsid w:val="0065269D"/>
    <w:rsid w:val="006565F1"/>
    <w:rsid w:val="00657763"/>
    <w:rsid w:val="006923CB"/>
    <w:rsid w:val="006E76A0"/>
    <w:rsid w:val="006F409D"/>
    <w:rsid w:val="007025AD"/>
    <w:rsid w:val="00703667"/>
    <w:rsid w:val="00751290"/>
    <w:rsid w:val="00765FB1"/>
    <w:rsid w:val="00773A35"/>
    <w:rsid w:val="0079483F"/>
    <w:rsid w:val="007B4A6A"/>
    <w:rsid w:val="007C7BB6"/>
    <w:rsid w:val="00801AF6"/>
    <w:rsid w:val="00834DC7"/>
    <w:rsid w:val="00835444"/>
    <w:rsid w:val="00866E99"/>
    <w:rsid w:val="0089662A"/>
    <w:rsid w:val="008C4051"/>
    <w:rsid w:val="0090701F"/>
    <w:rsid w:val="00931FA8"/>
    <w:rsid w:val="00933972"/>
    <w:rsid w:val="00933AD7"/>
    <w:rsid w:val="00980583"/>
    <w:rsid w:val="009816BC"/>
    <w:rsid w:val="009845E6"/>
    <w:rsid w:val="009939C7"/>
    <w:rsid w:val="009A5220"/>
    <w:rsid w:val="009A7810"/>
    <w:rsid w:val="009B2A88"/>
    <w:rsid w:val="009D1251"/>
    <w:rsid w:val="009F74BF"/>
    <w:rsid w:val="00A04BC7"/>
    <w:rsid w:val="00A66D19"/>
    <w:rsid w:val="00A75EAD"/>
    <w:rsid w:val="00AA57A5"/>
    <w:rsid w:val="00AF6B7E"/>
    <w:rsid w:val="00B03CCC"/>
    <w:rsid w:val="00B1157E"/>
    <w:rsid w:val="00B16029"/>
    <w:rsid w:val="00B30FA4"/>
    <w:rsid w:val="00B55016"/>
    <w:rsid w:val="00BA124E"/>
    <w:rsid w:val="00C53217"/>
    <w:rsid w:val="00CA57E1"/>
    <w:rsid w:val="00CF5FEC"/>
    <w:rsid w:val="00D140F4"/>
    <w:rsid w:val="00D27BD6"/>
    <w:rsid w:val="00D71E03"/>
    <w:rsid w:val="00D87B7E"/>
    <w:rsid w:val="00D91952"/>
    <w:rsid w:val="00DD5EF0"/>
    <w:rsid w:val="00DE4116"/>
    <w:rsid w:val="00DF07CD"/>
    <w:rsid w:val="00E02E1D"/>
    <w:rsid w:val="00E73227"/>
    <w:rsid w:val="00F36094"/>
    <w:rsid w:val="00F44C7C"/>
    <w:rsid w:val="00F53638"/>
    <w:rsid w:val="00F55D20"/>
    <w:rsid w:val="00F57C80"/>
    <w:rsid w:val="00F670CA"/>
    <w:rsid w:val="00F734FA"/>
    <w:rsid w:val="00F73F31"/>
    <w:rsid w:val="00F859AC"/>
    <w:rsid w:val="00FD5701"/>
    <w:rsid w:val="00FE0C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9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57E"/>
    <w:pPr>
      <w:ind w:firstLineChars="200" w:firstLine="420"/>
    </w:pPr>
  </w:style>
  <w:style w:type="paragraph" w:styleId="a4">
    <w:name w:val="header"/>
    <w:basedOn w:val="a"/>
    <w:link w:val="Char"/>
    <w:uiPriority w:val="99"/>
    <w:unhideWhenUsed/>
    <w:rsid w:val="008C40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C4051"/>
    <w:rPr>
      <w:sz w:val="18"/>
      <w:szCs w:val="18"/>
    </w:rPr>
  </w:style>
  <w:style w:type="paragraph" w:styleId="a5">
    <w:name w:val="footer"/>
    <w:basedOn w:val="a"/>
    <w:link w:val="Char0"/>
    <w:uiPriority w:val="99"/>
    <w:unhideWhenUsed/>
    <w:rsid w:val="008C4051"/>
    <w:pPr>
      <w:tabs>
        <w:tab w:val="center" w:pos="4153"/>
        <w:tab w:val="right" w:pos="8306"/>
      </w:tabs>
      <w:snapToGrid w:val="0"/>
      <w:jc w:val="left"/>
    </w:pPr>
    <w:rPr>
      <w:sz w:val="18"/>
      <w:szCs w:val="18"/>
    </w:rPr>
  </w:style>
  <w:style w:type="character" w:customStyle="1" w:styleId="Char0">
    <w:name w:val="页脚 Char"/>
    <w:basedOn w:val="a0"/>
    <w:link w:val="a5"/>
    <w:uiPriority w:val="99"/>
    <w:rsid w:val="008C4051"/>
    <w:rPr>
      <w:sz w:val="18"/>
      <w:szCs w:val="18"/>
    </w:rPr>
  </w:style>
  <w:style w:type="paragraph" w:styleId="a6">
    <w:name w:val="Balloon Text"/>
    <w:basedOn w:val="a"/>
    <w:link w:val="Char1"/>
    <w:uiPriority w:val="99"/>
    <w:semiHidden/>
    <w:unhideWhenUsed/>
    <w:rsid w:val="000F4670"/>
    <w:rPr>
      <w:sz w:val="18"/>
      <w:szCs w:val="18"/>
    </w:rPr>
  </w:style>
  <w:style w:type="character" w:customStyle="1" w:styleId="Char1">
    <w:name w:val="批注框文本 Char"/>
    <w:basedOn w:val="a0"/>
    <w:link w:val="a6"/>
    <w:uiPriority w:val="99"/>
    <w:semiHidden/>
    <w:rsid w:val="000F4670"/>
    <w:rPr>
      <w:sz w:val="18"/>
      <w:szCs w:val="18"/>
    </w:rPr>
  </w:style>
  <w:style w:type="paragraph" w:styleId="a7">
    <w:name w:val="No Spacing"/>
    <w:uiPriority w:val="1"/>
    <w:qFormat/>
    <w:rsid w:val="00477974"/>
    <w:pPr>
      <w:widowControl w:val="0"/>
      <w:jc w:val="both"/>
    </w:pPr>
    <w:rPr>
      <w:rFonts w:ascii="Times New Roman" w:eastAsia="宋体" w:hAnsi="Times New Roman" w:cs="Times New Roman"/>
      <w:szCs w:val="24"/>
    </w:rPr>
  </w:style>
  <w:style w:type="table" w:styleId="a8">
    <w:name w:val="Table Grid"/>
    <w:basedOn w:val="a1"/>
    <w:rsid w:val="00A75EA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Date"/>
    <w:basedOn w:val="a"/>
    <w:next w:val="a"/>
    <w:link w:val="Char2"/>
    <w:uiPriority w:val="99"/>
    <w:semiHidden/>
    <w:unhideWhenUsed/>
    <w:rsid w:val="00FE0CF3"/>
    <w:pPr>
      <w:ind w:leftChars="2500" w:left="100"/>
    </w:pPr>
  </w:style>
  <w:style w:type="character" w:customStyle="1" w:styleId="Char2">
    <w:name w:val="日期 Char"/>
    <w:basedOn w:val="a0"/>
    <w:link w:val="a9"/>
    <w:uiPriority w:val="99"/>
    <w:semiHidden/>
    <w:rsid w:val="00FE0CF3"/>
  </w:style>
  <w:style w:type="paragraph" w:styleId="aa">
    <w:name w:val="Document Map"/>
    <w:basedOn w:val="a"/>
    <w:link w:val="Char3"/>
    <w:uiPriority w:val="99"/>
    <w:semiHidden/>
    <w:unhideWhenUsed/>
    <w:rsid w:val="00F55D20"/>
    <w:rPr>
      <w:rFonts w:ascii="宋体" w:eastAsia="宋体"/>
      <w:sz w:val="18"/>
      <w:szCs w:val="18"/>
    </w:rPr>
  </w:style>
  <w:style w:type="character" w:customStyle="1" w:styleId="Char3">
    <w:name w:val="文档结构图 Char"/>
    <w:basedOn w:val="a0"/>
    <w:link w:val="aa"/>
    <w:uiPriority w:val="99"/>
    <w:semiHidden/>
    <w:rsid w:val="00F55D20"/>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9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57E"/>
    <w:pPr>
      <w:ind w:firstLineChars="200" w:firstLine="420"/>
    </w:pPr>
  </w:style>
  <w:style w:type="paragraph" w:styleId="a4">
    <w:name w:val="header"/>
    <w:basedOn w:val="a"/>
    <w:link w:val="Char"/>
    <w:uiPriority w:val="99"/>
    <w:unhideWhenUsed/>
    <w:rsid w:val="008C40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C4051"/>
    <w:rPr>
      <w:sz w:val="18"/>
      <w:szCs w:val="18"/>
    </w:rPr>
  </w:style>
  <w:style w:type="paragraph" w:styleId="a5">
    <w:name w:val="footer"/>
    <w:basedOn w:val="a"/>
    <w:link w:val="Char0"/>
    <w:uiPriority w:val="99"/>
    <w:unhideWhenUsed/>
    <w:rsid w:val="008C4051"/>
    <w:pPr>
      <w:tabs>
        <w:tab w:val="center" w:pos="4153"/>
        <w:tab w:val="right" w:pos="8306"/>
      </w:tabs>
      <w:snapToGrid w:val="0"/>
      <w:jc w:val="left"/>
    </w:pPr>
    <w:rPr>
      <w:sz w:val="18"/>
      <w:szCs w:val="18"/>
    </w:rPr>
  </w:style>
  <w:style w:type="character" w:customStyle="1" w:styleId="Char0">
    <w:name w:val="页脚 Char"/>
    <w:basedOn w:val="a0"/>
    <w:link w:val="a5"/>
    <w:uiPriority w:val="99"/>
    <w:rsid w:val="008C4051"/>
    <w:rPr>
      <w:sz w:val="18"/>
      <w:szCs w:val="18"/>
    </w:rPr>
  </w:style>
  <w:style w:type="paragraph" w:styleId="a6">
    <w:name w:val="Balloon Text"/>
    <w:basedOn w:val="a"/>
    <w:link w:val="Char1"/>
    <w:uiPriority w:val="99"/>
    <w:semiHidden/>
    <w:unhideWhenUsed/>
    <w:rsid w:val="000F4670"/>
    <w:rPr>
      <w:sz w:val="18"/>
      <w:szCs w:val="18"/>
    </w:rPr>
  </w:style>
  <w:style w:type="character" w:customStyle="1" w:styleId="Char1">
    <w:name w:val="批注框文本 Char"/>
    <w:basedOn w:val="a0"/>
    <w:link w:val="a6"/>
    <w:uiPriority w:val="99"/>
    <w:semiHidden/>
    <w:rsid w:val="000F4670"/>
    <w:rPr>
      <w:sz w:val="18"/>
      <w:szCs w:val="18"/>
    </w:rPr>
  </w:style>
  <w:style w:type="paragraph" w:styleId="a7">
    <w:name w:val="No Spacing"/>
    <w:uiPriority w:val="1"/>
    <w:qFormat/>
    <w:rsid w:val="00477974"/>
    <w:pPr>
      <w:widowControl w:val="0"/>
      <w:jc w:val="both"/>
    </w:pPr>
    <w:rPr>
      <w:rFonts w:ascii="Times New Roman" w:eastAsia="宋体" w:hAnsi="Times New Roman" w:cs="Times New Roman"/>
      <w:szCs w:val="24"/>
    </w:rPr>
  </w:style>
  <w:style w:type="table" w:styleId="a8">
    <w:name w:val="Table Grid"/>
    <w:basedOn w:val="a1"/>
    <w:rsid w:val="00A75EA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Date"/>
    <w:basedOn w:val="a"/>
    <w:next w:val="a"/>
    <w:link w:val="Char2"/>
    <w:uiPriority w:val="99"/>
    <w:semiHidden/>
    <w:unhideWhenUsed/>
    <w:rsid w:val="00FE0CF3"/>
    <w:pPr>
      <w:ind w:leftChars="2500" w:left="100"/>
    </w:pPr>
  </w:style>
  <w:style w:type="character" w:customStyle="1" w:styleId="Char2">
    <w:name w:val="日期 Char"/>
    <w:basedOn w:val="a0"/>
    <w:link w:val="a9"/>
    <w:uiPriority w:val="99"/>
    <w:semiHidden/>
    <w:rsid w:val="00FE0CF3"/>
  </w:style>
  <w:style w:type="paragraph" w:styleId="aa">
    <w:name w:val="Document Map"/>
    <w:basedOn w:val="a"/>
    <w:link w:val="Char3"/>
    <w:uiPriority w:val="99"/>
    <w:semiHidden/>
    <w:unhideWhenUsed/>
    <w:rsid w:val="00F55D20"/>
    <w:rPr>
      <w:rFonts w:ascii="宋体" w:eastAsia="宋体"/>
      <w:sz w:val="18"/>
      <w:szCs w:val="18"/>
    </w:rPr>
  </w:style>
  <w:style w:type="character" w:customStyle="1" w:styleId="Char3">
    <w:name w:val="文档结构图 Char"/>
    <w:basedOn w:val="a0"/>
    <w:link w:val="aa"/>
    <w:uiPriority w:val="99"/>
    <w:semiHidden/>
    <w:rsid w:val="00F55D20"/>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1442">
      <w:bodyDiv w:val="1"/>
      <w:marLeft w:val="0"/>
      <w:marRight w:val="0"/>
      <w:marTop w:val="0"/>
      <w:marBottom w:val="0"/>
      <w:divBdr>
        <w:top w:val="none" w:sz="0" w:space="0" w:color="auto"/>
        <w:left w:val="none" w:sz="0" w:space="0" w:color="auto"/>
        <w:bottom w:val="none" w:sz="0" w:space="0" w:color="auto"/>
        <w:right w:val="none" w:sz="0" w:space="0" w:color="auto"/>
      </w:divBdr>
    </w:div>
    <w:div w:id="933246206">
      <w:bodyDiv w:val="1"/>
      <w:marLeft w:val="0"/>
      <w:marRight w:val="0"/>
      <w:marTop w:val="0"/>
      <w:marBottom w:val="0"/>
      <w:divBdr>
        <w:top w:val="none" w:sz="0" w:space="0" w:color="auto"/>
        <w:left w:val="none" w:sz="0" w:space="0" w:color="auto"/>
        <w:bottom w:val="none" w:sz="0" w:space="0" w:color="auto"/>
        <w:right w:val="none" w:sz="0" w:space="0" w:color="auto"/>
      </w:divBdr>
    </w:div>
    <w:div w:id="1130856117">
      <w:bodyDiv w:val="1"/>
      <w:marLeft w:val="0"/>
      <w:marRight w:val="0"/>
      <w:marTop w:val="0"/>
      <w:marBottom w:val="0"/>
      <w:divBdr>
        <w:top w:val="none" w:sz="0" w:space="0" w:color="auto"/>
        <w:left w:val="none" w:sz="0" w:space="0" w:color="auto"/>
        <w:bottom w:val="none" w:sz="0" w:space="0" w:color="auto"/>
        <w:right w:val="none" w:sz="0" w:space="0" w:color="auto"/>
      </w:divBdr>
    </w:div>
    <w:div w:id="1394768414">
      <w:bodyDiv w:val="1"/>
      <w:marLeft w:val="0"/>
      <w:marRight w:val="0"/>
      <w:marTop w:val="0"/>
      <w:marBottom w:val="0"/>
      <w:divBdr>
        <w:top w:val="none" w:sz="0" w:space="0" w:color="auto"/>
        <w:left w:val="none" w:sz="0" w:space="0" w:color="auto"/>
        <w:bottom w:val="none" w:sz="0" w:space="0" w:color="auto"/>
        <w:right w:val="none" w:sz="0" w:space="0" w:color="auto"/>
      </w:divBdr>
    </w:div>
    <w:div w:id="1690372539">
      <w:bodyDiv w:val="1"/>
      <w:marLeft w:val="0"/>
      <w:marRight w:val="0"/>
      <w:marTop w:val="0"/>
      <w:marBottom w:val="0"/>
      <w:divBdr>
        <w:top w:val="none" w:sz="0" w:space="0" w:color="auto"/>
        <w:left w:val="none" w:sz="0" w:space="0" w:color="auto"/>
        <w:bottom w:val="none" w:sz="0" w:space="0" w:color="auto"/>
        <w:right w:val="none" w:sz="0" w:space="0" w:color="auto"/>
      </w:divBdr>
      <w:divsChild>
        <w:div w:id="1314990449">
          <w:marLeft w:val="0"/>
          <w:marRight w:val="0"/>
          <w:marTop w:val="0"/>
          <w:marBottom w:val="0"/>
          <w:divBdr>
            <w:top w:val="none" w:sz="0" w:space="0" w:color="auto"/>
            <w:left w:val="none" w:sz="0" w:space="0" w:color="auto"/>
            <w:bottom w:val="none" w:sz="0" w:space="0" w:color="auto"/>
            <w:right w:val="none" w:sz="0" w:space="0" w:color="auto"/>
          </w:divBdr>
        </w:div>
      </w:divsChild>
    </w:div>
    <w:div w:id="186786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1E8C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D3E17-DABF-4E59-8FAC-258721DC7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674</Words>
  <Characters>3843</Characters>
  <Application>Microsoft Office Word</Application>
  <DocSecurity>0</DocSecurity>
  <Lines>32</Lines>
  <Paragraphs>9</Paragraphs>
  <ScaleCrop>false</ScaleCrop>
  <Company/>
  <LinksUpToDate>false</LinksUpToDate>
  <CharactersWithSpaces>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 </cp:lastModifiedBy>
  <cp:revision>2</cp:revision>
  <cp:lastPrinted>2015-04-21T08:01:00Z</cp:lastPrinted>
  <dcterms:created xsi:type="dcterms:W3CDTF">2015-07-10T02:34:00Z</dcterms:created>
  <dcterms:modified xsi:type="dcterms:W3CDTF">2015-07-10T02:34:00Z</dcterms:modified>
</cp:coreProperties>
</file>